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744" w:rsidRPr="00F87DD8" w:rsidRDefault="00580744" w:rsidP="00580744">
      <w:pPr>
        <w:pStyle w:val="NormalWeb"/>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spacing w:before="0" w:beforeAutospacing="0" w:after="0" w:afterAutospacing="0"/>
        <w:rPr>
          <w:rFonts w:ascii="Garamond" w:eastAsia="Times New Roman" w:hAnsi="Garamond"/>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jc w:val="center"/>
        <w:rPr>
          <w:rFonts w:ascii="Garamond" w:hAnsi="Garamond"/>
          <w:sz w:val="24"/>
          <w:szCs w:val="24"/>
          <w:u w:val="single"/>
        </w:rPr>
      </w:pPr>
      <w:r w:rsidRPr="00F87DD8">
        <w:rPr>
          <w:rFonts w:ascii="Garamond" w:hAnsi="Garamond"/>
          <w:sz w:val="24"/>
          <w:szCs w:val="24"/>
          <w:u w:val="single"/>
        </w:rPr>
        <w:t>CURRICULUM</w:t>
      </w:r>
      <w:r w:rsidRPr="00F87DD8">
        <w:rPr>
          <w:rFonts w:ascii="Garamond" w:hAnsi="Garamond"/>
          <w:sz w:val="24"/>
          <w:szCs w:val="24"/>
        </w:rPr>
        <w:t xml:space="preserve"> </w:t>
      </w:r>
      <w:r w:rsidRPr="00F87DD8">
        <w:rPr>
          <w:rFonts w:ascii="Garamond" w:hAnsi="Garamond"/>
          <w:sz w:val="24"/>
          <w:szCs w:val="24"/>
          <w:u w:val="single"/>
        </w:rPr>
        <w:t>VITAE</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                                                                                                           </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003C4878">
        <w:rPr>
          <w:rFonts w:ascii="Garamond" w:hAnsi="Garamond"/>
          <w:sz w:val="24"/>
          <w:szCs w:val="24"/>
        </w:rPr>
        <w:t>January 3</w:t>
      </w:r>
      <w:r w:rsidR="009715C5">
        <w:rPr>
          <w:rFonts w:ascii="Garamond" w:hAnsi="Garamond"/>
          <w:sz w:val="24"/>
          <w:szCs w:val="24"/>
        </w:rPr>
        <w:t>1, 2012</w:t>
      </w:r>
      <w:r w:rsidRPr="00F87DD8">
        <w:rPr>
          <w:rFonts w:ascii="Garamond" w:hAnsi="Garamond"/>
          <w:sz w:val="24"/>
          <w:szCs w:val="24"/>
        </w:rPr>
        <w:t xml:space="preserve">   </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u w:val="single"/>
        </w:rPr>
        <w:t>NAME</w:t>
      </w:r>
      <w:r w:rsidRPr="00F87DD8">
        <w:rPr>
          <w:rFonts w:ascii="Garamond" w:hAnsi="Garamond"/>
          <w:sz w:val="24"/>
          <w:szCs w:val="24"/>
        </w:rPr>
        <w:t xml:space="preserve">:       </w:t>
      </w:r>
      <w:r w:rsidRPr="00F87DD8">
        <w:rPr>
          <w:rFonts w:ascii="Garamond" w:hAnsi="Garamond"/>
          <w:sz w:val="24"/>
          <w:szCs w:val="24"/>
        </w:rPr>
        <w:tab/>
      </w:r>
      <w:r w:rsidRPr="00F87DD8">
        <w:rPr>
          <w:rFonts w:ascii="Garamond" w:hAnsi="Garamond"/>
          <w:sz w:val="24"/>
          <w:szCs w:val="24"/>
        </w:rPr>
        <w:tab/>
        <w:t>Robin C. Sickles</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u w:val="single"/>
        </w:rPr>
        <w:t>ADDRESS</w:t>
      </w:r>
      <w:r w:rsidRPr="00F87DD8">
        <w:rPr>
          <w:rFonts w:ascii="Garamond" w:hAnsi="Garamond"/>
          <w:sz w:val="24"/>
          <w:szCs w:val="24"/>
        </w:rPr>
        <w:t xml:space="preserve">: </w:t>
      </w:r>
      <w:r w:rsidRPr="00F87DD8">
        <w:rPr>
          <w:rFonts w:ascii="Garamond" w:hAnsi="Garamond"/>
          <w:sz w:val="24"/>
          <w:szCs w:val="24"/>
        </w:rPr>
        <w:tab/>
      </w:r>
      <w:r w:rsidRPr="00F87DD8">
        <w:rPr>
          <w:rFonts w:ascii="Garamond" w:hAnsi="Garamond"/>
          <w:sz w:val="24"/>
          <w:szCs w:val="24"/>
        </w:rPr>
        <w:tab/>
        <w:t>Department of Economics</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               </w:t>
      </w:r>
      <w:r w:rsidRPr="00F87DD8">
        <w:rPr>
          <w:rFonts w:ascii="Garamond" w:hAnsi="Garamond"/>
          <w:sz w:val="24"/>
          <w:szCs w:val="24"/>
        </w:rPr>
        <w:tab/>
      </w:r>
      <w:r w:rsidRPr="00F87DD8">
        <w:rPr>
          <w:rFonts w:ascii="Garamond" w:hAnsi="Garamond"/>
          <w:sz w:val="24"/>
          <w:szCs w:val="24"/>
        </w:rPr>
        <w:tab/>
        <w:t>Rice University</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               </w:t>
      </w:r>
      <w:r w:rsidRPr="00F87DD8">
        <w:rPr>
          <w:rFonts w:ascii="Garamond" w:hAnsi="Garamond"/>
          <w:sz w:val="24"/>
          <w:szCs w:val="24"/>
        </w:rPr>
        <w:tab/>
      </w:r>
      <w:r w:rsidRPr="00F87DD8">
        <w:rPr>
          <w:rFonts w:ascii="Garamond" w:hAnsi="Garamond"/>
          <w:sz w:val="24"/>
          <w:szCs w:val="24"/>
        </w:rPr>
        <w:tab/>
        <w:t>6100 South Main Street</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               </w:t>
      </w:r>
      <w:r w:rsidRPr="00F87DD8">
        <w:rPr>
          <w:rFonts w:ascii="Garamond" w:hAnsi="Garamond"/>
          <w:sz w:val="24"/>
          <w:szCs w:val="24"/>
        </w:rPr>
        <w:tab/>
      </w:r>
      <w:r w:rsidRPr="00F87DD8">
        <w:rPr>
          <w:rFonts w:ascii="Garamond" w:hAnsi="Garamond"/>
          <w:sz w:val="24"/>
          <w:szCs w:val="24"/>
        </w:rPr>
        <w:tab/>
        <w:t>Houston, Texas 77005-1892</w:t>
      </w:r>
      <w:r w:rsidRPr="00F87DD8">
        <w:rPr>
          <w:rFonts w:ascii="Garamond" w:hAnsi="Garamond"/>
          <w:sz w:val="24"/>
          <w:szCs w:val="24"/>
        </w:rPr>
        <w:tab/>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               </w:t>
      </w:r>
      <w:r w:rsidRPr="00F87DD8">
        <w:rPr>
          <w:rFonts w:ascii="Garamond" w:hAnsi="Garamond"/>
          <w:sz w:val="24"/>
          <w:szCs w:val="24"/>
        </w:rPr>
        <w:tab/>
      </w:r>
      <w:r w:rsidRPr="00F87DD8">
        <w:rPr>
          <w:rFonts w:ascii="Garamond" w:hAnsi="Garamond"/>
          <w:sz w:val="24"/>
          <w:szCs w:val="24"/>
        </w:rPr>
        <w:tab/>
        <w:t>(713) 348-3322 (Direct)</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               </w:t>
      </w:r>
      <w:r w:rsidRPr="00F87DD8">
        <w:rPr>
          <w:rFonts w:ascii="Garamond" w:hAnsi="Garamond"/>
          <w:sz w:val="24"/>
          <w:szCs w:val="24"/>
        </w:rPr>
        <w:tab/>
      </w:r>
      <w:r w:rsidRPr="00F87DD8">
        <w:rPr>
          <w:rFonts w:ascii="Garamond" w:hAnsi="Garamond"/>
          <w:sz w:val="24"/>
          <w:szCs w:val="24"/>
        </w:rPr>
        <w:tab/>
        <w:t>(713) 348-4875 (Department)</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t>(713) 348-5278 (Fax)</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hyperlink r:id="rId4" w:history="1">
        <w:r w:rsidRPr="00F87DD8">
          <w:rPr>
            <w:rStyle w:val="Hyperlink"/>
            <w:rFonts w:ascii="Garamond" w:hAnsi="Garamond"/>
            <w:sz w:val="24"/>
            <w:szCs w:val="24"/>
          </w:rPr>
          <w:t>rsickles@rice.edu</w:t>
        </w:r>
      </w:hyperlink>
    </w:p>
    <w:p w:rsidR="00322497" w:rsidRPr="00F87DD8" w:rsidRDefault="00322497"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hyperlink r:id="rId5" w:history="1">
        <w:r w:rsidRPr="00F87DD8">
          <w:rPr>
            <w:rStyle w:val="Hyperlink"/>
            <w:rFonts w:ascii="Garamond" w:hAnsi="Garamond"/>
            <w:sz w:val="24"/>
            <w:szCs w:val="24"/>
          </w:rPr>
          <w:t>http://www.ruf.rice.edu/~rsickles/</w:t>
        </w:r>
      </w:hyperlink>
    </w:p>
    <w:p w:rsidR="00322497" w:rsidRPr="00F87DD8" w:rsidRDefault="00322497"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Garamond" w:hAnsi="Garamond"/>
          <w:sz w:val="24"/>
          <w:szCs w:val="24"/>
        </w:rPr>
      </w:pPr>
      <w:r w:rsidRPr="00F87DD8">
        <w:rPr>
          <w:rFonts w:ascii="Garamond" w:hAnsi="Garamond"/>
          <w:sz w:val="24"/>
          <w:szCs w:val="24"/>
          <w:u w:val="single"/>
        </w:rPr>
        <w:t>EDUCATION</w:t>
      </w:r>
      <w:r w:rsidRPr="00F87DD8">
        <w:rPr>
          <w:rFonts w:ascii="Garamond" w:hAnsi="Garamond"/>
          <w:sz w:val="24"/>
          <w:szCs w:val="24"/>
        </w:rPr>
        <w:t xml:space="preserve">:  </w:t>
      </w:r>
      <w:r w:rsidRPr="00F87DD8">
        <w:rPr>
          <w:rFonts w:ascii="Garamond" w:hAnsi="Garamond"/>
          <w:sz w:val="24"/>
          <w:szCs w:val="24"/>
        </w:rPr>
        <w:tab/>
        <w:t>Ph.D. (Economics), University of North Carolina, Chapel Hill, 1976</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               </w:t>
      </w:r>
      <w:r w:rsidRPr="00F87DD8">
        <w:rPr>
          <w:rFonts w:ascii="Garamond" w:hAnsi="Garamond"/>
          <w:sz w:val="24"/>
          <w:szCs w:val="24"/>
        </w:rPr>
        <w:tab/>
      </w:r>
      <w:r w:rsidRPr="00F87DD8">
        <w:rPr>
          <w:rFonts w:ascii="Garamond" w:hAnsi="Garamond"/>
          <w:sz w:val="24"/>
          <w:szCs w:val="24"/>
        </w:rPr>
        <w:tab/>
      </w:r>
      <w:proofErr w:type="gramStart"/>
      <w:r w:rsidRPr="00F87DD8">
        <w:rPr>
          <w:rFonts w:ascii="Garamond" w:hAnsi="Garamond"/>
          <w:sz w:val="24"/>
          <w:szCs w:val="24"/>
        </w:rPr>
        <w:t>B.S. (Economics), Georgia Institute of Technology, l972.</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u w:val="single"/>
        </w:rPr>
        <w:t>DISSERTATION</w:t>
      </w:r>
      <w:r w:rsidRPr="00F87DD8">
        <w:rPr>
          <w:rFonts w:ascii="Garamond" w:hAnsi="Garamond"/>
          <w:sz w:val="24"/>
          <w:szCs w:val="24"/>
        </w:rPr>
        <w:t xml:space="preserve"> </w:t>
      </w:r>
      <w:r w:rsidRPr="00F87DD8">
        <w:rPr>
          <w:rFonts w:ascii="Garamond" w:hAnsi="Garamond"/>
          <w:sz w:val="24"/>
          <w:szCs w:val="24"/>
          <w:u w:val="single"/>
        </w:rPr>
        <w:t>TITLE</w:t>
      </w:r>
      <w:r w:rsidRPr="00F87DD8">
        <w:rPr>
          <w:rFonts w:ascii="Garamond" w:hAnsi="Garamond"/>
          <w:sz w:val="24"/>
          <w:szCs w:val="24"/>
        </w:rPr>
        <w:t>:</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t xml:space="preserve">"The Estimation of Single and Simultaneous Equation Models </w:t>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t>Containing Truncated Endogenous Variables."</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t>(Dissertation Chairman:  Peter Schmidt)</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u w:val="single"/>
        </w:rPr>
        <w:t>ACADEMIC/PROFESSIONAL EXPERIENCE</w:t>
      </w:r>
      <w:r w:rsidRPr="00F87DD8">
        <w:rPr>
          <w:rFonts w:ascii="Garamond" w:hAnsi="Garamond"/>
          <w:sz w:val="24"/>
          <w:szCs w:val="24"/>
        </w:rPr>
        <w:t>:</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322497" w:rsidRPr="00F87DD8" w:rsidRDefault="00322497" w:rsidP="00322497">
      <w:pPr>
        <w:tabs>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Garamond" w:hAnsi="Garamond"/>
          <w:sz w:val="24"/>
          <w:szCs w:val="24"/>
        </w:rPr>
      </w:pPr>
      <w:r w:rsidRPr="00F87DD8">
        <w:rPr>
          <w:rFonts w:ascii="Garamond" w:hAnsi="Garamond"/>
          <w:sz w:val="24"/>
          <w:szCs w:val="24"/>
        </w:rPr>
        <w:t>July 2011-</w:t>
      </w:r>
      <w:r w:rsidRPr="00F87DD8">
        <w:rPr>
          <w:rFonts w:ascii="Garamond" w:hAnsi="Garamond"/>
          <w:sz w:val="24"/>
          <w:szCs w:val="24"/>
        </w:rPr>
        <w:tab/>
      </w:r>
      <w:r w:rsidRPr="00F87DD8">
        <w:rPr>
          <w:rFonts w:ascii="Garamond" w:hAnsi="Garamond"/>
          <w:sz w:val="24"/>
          <w:szCs w:val="24"/>
        </w:rPr>
        <w:tab/>
        <w:t>Director of Graduate Studies, Rice University Department of Economics</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July 2010</w:t>
      </w:r>
      <w:r w:rsidRPr="00F87DD8">
        <w:rPr>
          <w:rFonts w:ascii="Garamond" w:hAnsi="Garamond"/>
          <w:sz w:val="24"/>
          <w:szCs w:val="24"/>
        </w:rPr>
        <w:tab/>
      </w:r>
      <w:r w:rsidRPr="00F87DD8">
        <w:rPr>
          <w:rFonts w:ascii="Garamond" w:hAnsi="Garamond"/>
          <w:sz w:val="24"/>
          <w:szCs w:val="24"/>
        </w:rPr>
        <w:tab/>
        <w:t xml:space="preserve">Visiting Fellow, </w:t>
      </w:r>
      <w:proofErr w:type="spellStart"/>
      <w:r w:rsidRPr="00F87DD8">
        <w:rPr>
          <w:rFonts w:ascii="Garamond" w:hAnsi="Garamond"/>
          <w:sz w:val="24"/>
          <w:szCs w:val="24"/>
        </w:rPr>
        <w:t>Hausdorff</w:t>
      </w:r>
      <w:proofErr w:type="spellEnd"/>
      <w:r w:rsidRPr="00F87DD8">
        <w:rPr>
          <w:rFonts w:ascii="Garamond" w:hAnsi="Garamond"/>
          <w:sz w:val="24"/>
          <w:szCs w:val="24"/>
        </w:rPr>
        <w:t xml:space="preserve"> Research Institute for Mathematics,</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t>University Bonn, Germany</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2008-</w:t>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t xml:space="preserve">Reginald Henry Hargrove Chair in Economics </w:t>
      </w:r>
    </w:p>
    <w:p w:rsidR="00D26214"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2008-</w:t>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t xml:space="preserve">Director, </w:t>
      </w:r>
      <w:proofErr w:type="spellStart"/>
      <w:r w:rsidRPr="00F87DD8">
        <w:rPr>
          <w:rFonts w:ascii="Garamond" w:hAnsi="Garamond"/>
          <w:sz w:val="24"/>
          <w:szCs w:val="24"/>
        </w:rPr>
        <w:t>Accumyn</w:t>
      </w:r>
      <w:proofErr w:type="spellEnd"/>
      <w:r w:rsidRPr="00F87DD8">
        <w:rPr>
          <w:rFonts w:ascii="Garamond" w:hAnsi="Garamond"/>
          <w:sz w:val="24"/>
          <w:szCs w:val="24"/>
        </w:rPr>
        <w:t>, LLC</w:t>
      </w:r>
    </w:p>
    <w:p w:rsidR="00D26214" w:rsidRDefault="00D2621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hyperlink r:id="rId6" w:history="1">
        <w:r w:rsidRPr="00D52FD1">
          <w:rPr>
            <w:rStyle w:val="Hyperlink"/>
            <w:rFonts w:ascii="Garamond" w:hAnsi="Garamond"/>
            <w:sz w:val="24"/>
            <w:szCs w:val="24"/>
          </w:rPr>
          <w:t>http://www.accumyn.com/Team-Members/Robin-Sickles.aspx</w:t>
        </w:r>
      </w:hyperlink>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ab/>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2005</w:t>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t xml:space="preserve">Visiting Fellow, Institut de Statistique, </w:t>
      </w:r>
      <w:proofErr w:type="spellStart"/>
      <w:r w:rsidRPr="00F87DD8">
        <w:rPr>
          <w:rFonts w:ascii="Garamond" w:hAnsi="Garamond"/>
          <w:sz w:val="24"/>
          <w:szCs w:val="24"/>
        </w:rPr>
        <w:t>Universite</w:t>
      </w:r>
      <w:proofErr w:type="spellEnd"/>
      <w:r w:rsidRPr="00F87DD8">
        <w:rPr>
          <w:rFonts w:ascii="Garamond" w:hAnsi="Garamond"/>
          <w:sz w:val="24"/>
          <w:szCs w:val="24"/>
        </w:rPr>
        <w:t xml:space="preserve"> Catholique de </w:t>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t>Louvain</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Garamond" w:hAnsi="Garamond"/>
          <w:i/>
          <w:iCs/>
          <w:sz w:val="24"/>
          <w:szCs w:val="24"/>
        </w:rPr>
      </w:pPr>
      <w:r w:rsidRPr="00F87DD8">
        <w:rPr>
          <w:rFonts w:ascii="Garamond" w:hAnsi="Garamond"/>
          <w:sz w:val="24"/>
          <w:szCs w:val="24"/>
        </w:rPr>
        <w:t>2003-</w:t>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t xml:space="preserve">Editor-in-Chief, </w:t>
      </w:r>
      <w:r w:rsidRPr="00F87DD8">
        <w:rPr>
          <w:rFonts w:ascii="Garamond" w:hAnsi="Garamond"/>
          <w:i/>
          <w:iCs/>
          <w:sz w:val="24"/>
          <w:szCs w:val="24"/>
        </w:rPr>
        <w:t>Journal of Productivity Analysis</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Garamond" w:hAnsi="Garamond"/>
          <w:i/>
          <w:iCs/>
          <w:sz w:val="24"/>
          <w:szCs w:val="24"/>
        </w:rPr>
      </w:pPr>
      <w:r w:rsidRPr="00F87DD8">
        <w:rPr>
          <w:rFonts w:ascii="Garamond" w:hAnsi="Garamond"/>
          <w:sz w:val="24"/>
          <w:szCs w:val="24"/>
        </w:rPr>
        <w:t>2002-2007</w:t>
      </w:r>
      <w:r w:rsidRPr="00F87DD8">
        <w:rPr>
          <w:rFonts w:ascii="Garamond" w:hAnsi="Garamond"/>
          <w:sz w:val="24"/>
          <w:szCs w:val="24"/>
        </w:rPr>
        <w:tab/>
      </w:r>
      <w:r w:rsidRPr="00F87DD8">
        <w:rPr>
          <w:rFonts w:ascii="Garamond" w:hAnsi="Garamond"/>
          <w:sz w:val="24"/>
          <w:szCs w:val="24"/>
        </w:rPr>
        <w:tab/>
        <w:t>Director, LECG, LLC</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Garamond" w:hAnsi="Garamond"/>
          <w:sz w:val="24"/>
          <w:szCs w:val="24"/>
        </w:rPr>
      </w:pPr>
      <w:r w:rsidRPr="00F87DD8">
        <w:rPr>
          <w:rFonts w:ascii="Garamond" w:hAnsi="Garamond"/>
          <w:sz w:val="24"/>
          <w:szCs w:val="24"/>
        </w:rPr>
        <w:t>2000-2005</w:t>
      </w:r>
      <w:r w:rsidRPr="00F87DD8">
        <w:rPr>
          <w:rFonts w:ascii="Garamond" w:hAnsi="Garamond"/>
          <w:sz w:val="24"/>
          <w:szCs w:val="24"/>
        </w:rPr>
        <w:tab/>
      </w:r>
      <w:r w:rsidRPr="00F87DD8">
        <w:rPr>
          <w:rFonts w:ascii="Garamond" w:hAnsi="Garamond"/>
          <w:sz w:val="24"/>
          <w:szCs w:val="24"/>
        </w:rPr>
        <w:tab/>
        <w:t>Director of Graduate Studies, Rice University Department of Economics</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Garamond" w:hAnsi="Garamond"/>
          <w:sz w:val="24"/>
          <w:szCs w:val="24"/>
        </w:rPr>
      </w:pPr>
      <w:r w:rsidRPr="00F87DD8">
        <w:rPr>
          <w:rFonts w:ascii="Garamond" w:hAnsi="Garamond"/>
          <w:sz w:val="24"/>
          <w:szCs w:val="24"/>
        </w:rPr>
        <w:t>1999-2002</w:t>
      </w:r>
      <w:r w:rsidRPr="00F87DD8">
        <w:rPr>
          <w:rFonts w:ascii="Garamond" w:hAnsi="Garamond"/>
          <w:sz w:val="24"/>
          <w:szCs w:val="24"/>
        </w:rPr>
        <w:tab/>
      </w:r>
      <w:r w:rsidRPr="00F87DD8">
        <w:rPr>
          <w:rFonts w:ascii="Garamond" w:hAnsi="Garamond"/>
          <w:sz w:val="24"/>
          <w:szCs w:val="24"/>
        </w:rPr>
        <w:tab/>
        <w:t>Director, Center for Institutions and Values, Rice University</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Garamond" w:hAnsi="Garamond"/>
          <w:sz w:val="24"/>
          <w:szCs w:val="24"/>
        </w:rPr>
      </w:pPr>
      <w:r w:rsidRPr="00F87DD8">
        <w:rPr>
          <w:rFonts w:ascii="Garamond" w:hAnsi="Garamond"/>
          <w:sz w:val="24"/>
          <w:szCs w:val="24"/>
        </w:rPr>
        <w:t>Spring/Summer 1999</w:t>
      </w:r>
      <w:r w:rsidRPr="00F87DD8">
        <w:rPr>
          <w:rFonts w:ascii="Garamond" w:hAnsi="Garamond"/>
          <w:sz w:val="24"/>
          <w:szCs w:val="24"/>
        </w:rPr>
        <w:tab/>
        <w:t xml:space="preserve">Visiting Professor of Pure and Applied Mathematics, Institut de Statistique, </w:t>
      </w:r>
      <w:proofErr w:type="spellStart"/>
      <w:r w:rsidRPr="00F87DD8">
        <w:rPr>
          <w:rFonts w:ascii="Garamond" w:hAnsi="Garamond"/>
          <w:sz w:val="24"/>
          <w:szCs w:val="24"/>
        </w:rPr>
        <w:t>Universite</w:t>
      </w:r>
      <w:proofErr w:type="spellEnd"/>
      <w:r w:rsidRPr="00F87DD8">
        <w:rPr>
          <w:rFonts w:ascii="Garamond" w:hAnsi="Garamond"/>
          <w:sz w:val="24"/>
          <w:szCs w:val="24"/>
        </w:rPr>
        <w:t xml:space="preserve"> Catholique de Louvain</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lastRenderedPageBreak/>
        <w:t>August 1997</w:t>
      </w:r>
      <w:r w:rsidRPr="00F87DD8">
        <w:rPr>
          <w:rFonts w:ascii="Garamond" w:hAnsi="Garamond"/>
          <w:sz w:val="24"/>
          <w:szCs w:val="24"/>
        </w:rPr>
        <w:tab/>
      </w:r>
      <w:r w:rsidRPr="00F87DD8">
        <w:rPr>
          <w:rFonts w:ascii="Garamond" w:hAnsi="Garamond"/>
          <w:sz w:val="24"/>
          <w:szCs w:val="24"/>
        </w:rPr>
        <w:tab/>
        <w:t>Visiting Fellow, Wissenschaftzentrum Berlin (WZB)</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October 1995</w:t>
      </w:r>
      <w:r w:rsidRPr="00F87DD8">
        <w:rPr>
          <w:rFonts w:ascii="Garamond" w:hAnsi="Garamond"/>
          <w:sz w:val="24"/>
          <w:szCs w:val="24"/>
        </w:rPr>
        <w:tab/>
      </w:r>
      <w:r w:rsidRPr="00F87DD8">
        <w:rPr>
          <w:rFonts w:ascii="Garamond" w:hAnsi="Garamond"/>
          <w:sz w:val="24"/>
          <w:szCs w:val="24"/>
        </w:rPr>
        <w:tab/>
        <w:t xml:space="preserve">Visiting Fellow, Institut de Statistique, </w:t>
      </w:r>
      <w:proofErr w:type="spellStart"/>
      <w:r w:rsidRPr="00F87DD8">
        <w:rPr>
          <w:rFonts w:ascii="Garamond" w:hAnsi="Garamond"/>
          <w:sz w:val="24"/>
          <w:szCs w:val="24"/>
        </w:rPr>
        <w:t>Universite</w:t>
      </w:r>
      <w:proofErr w:type="spellEnd"/>
      <w:r w:rsidRPr="00F87DD8">
        <w:rPr>
          <w:rFonts w:ascii="Garamond" w:hAnsi="Garamond"/>
          <w:sz w:val="24"/>
          <w:szCs w:val="24"/>
        </w:rPr>
        <w:t xml:space="preserve"> Catholique de </w:t>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t>Louvain</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August 1995</w:t>
      </w:r>
      <w:r w:rsidRPr="00F87DD8">
        <w:rPr>
          <w:rFonts w:ascii="Garamond" w:hAnsi="Garamond"/>
          <w:sz w:val="24"/>
          <w:szCs w:val="24"/>
        </w:rPr>
        <w:tab/>
      </w:r>
      <w:r w:rsidRPr="00F87DD8">
        <w:rPr>
          <w:rFonts w:ascii="Garamond" w:hAnsi="Garamond"/>
          <w:sz w:val="24"/>
          <w:szCs w:val="24"/>
        </w:rPr>
        <w:tab/>
        <w:t>Visiting Fellow, Wissenschaftzentrum Berlin (WZB)</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July 1994-</w:t>
      </w:r>
      <w:r w:rsidRPr="00F87DD8">
        <w:rPr>
          <w:rFonts w:ascii="Garamond" w:hAnsi="Garamond"/>
          <w:sz w:val="24"/>
          <w:szCs w:val="24"/>
        </w:rPr>
        <w:tab/>
      </w:r>
      <w:r w:rsidRPr="00F87DD8">
        <w:rPr>
          <w:rFonts w:ascii="Garamond" w:hAnsi="Garamond"/>
          <w:sz w:val="24"/>
          <w:szCs w:val="24"/>
        </w:rPr>
        <w:tab/>
        <w:t>Adjunct Professor of Medicine, Baylor College of Medicine</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October 1993</w:t>
      </w:r>
      <w:r w:rsidRPr="00F87DD8">
        <w:rPr>
          <w:rFonts w:ascii="Garamond" w:hAnsi="Garamond"/>
          <w:sz w:val="24"/>
          <w:szCs w:val="24"/>
        </w:rPr>
        <w:tab/>
      </w:r>
      <w:r w:rsidRPr="00F87DD8">
        <w:rPr>
          <w:rFonts w:ascii="Garamond" w:hAnsi="Garamond"/>
          <w:sz w:val="24"/>
          <w:szCs w:val="24"/>
        </w:rPr>
        <w:tab/>
        <w:t xml:space="preserve">Visiting Fellow, Institut de Statistique, </w:t>
      </w:r>
      <w:proofErr w:type="spellStart"/>
      <w:r w:rsidRPr="00F87DD8">
        <w:rPr>
          <w:rFonts w:ascii="Garamond" w:hAnsi="Garamond"/>
          <w:sz w:val="24"/>
          <w:szCs w:val="24"/>
        </w:rPr>
        <w:t>Universite</w:t>
      </w:r>
      <w:proofErr w:type="spellEnd"/>
      <w:r w:rsidRPr="00F87DD8">
        <w:rPr>
          <w:rFonts w:ascii="Garamond" w:hAnsi="Garamond"/>
          <w:sz w:val="24"/>
          <w:szCs w:val="24"/>
        </w:rPr>
        <w:t xml:space="preserve"> Catholique de </w:t>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t>Louvain</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June 1993</w:t>
      </w:r>
      <w:r w:rsidRPr="00F87DD8">
        <w:rPr>
          <w:rFonts w:ascii="Garamond" w:hAnsi="Garamond"/>
          <w:sz w:val="24"/>
          <w:szCs w:val="24"/>
        </w:rPr>
        <w:tab/>
      </w:r>
      <w:r w:rsidRPr="00F87DD8">
        <w:rPr>
          <w:rFonts w:ascii="Garamond" w:hAnsi="Garamond"/>
          <w:sz w:val="24"/>
          <w:szCs w:val="24"/>
        </w:rPr>
        <w:tab/>
        <w:t xml:space="preserve">Visiting Scholar, Board of Governors of the Federal Reserve </w:t>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009715C5">
        <w:rPr>
          <w:rFonts w:ascii="Garamond" w:hAnsi="Garamond"/>
          <w:sz w:val="24"/>
          <w:szCs w:val="24"/>
        </w:rPr>
        <w:tab/>
      </w:r>
      <w:r w:rsidRPr="00F87DD8">
        <w:rPr>
          <w:rFonts w:ascii="Garamond" w:hAnsi="Garamond"/>
          <w:sz w:val="24"/>
          <w:szCs w:val="24"/>
        </w:rPr>
        <w:t>System, Washington, D.C.</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June 1993-</w:t>
      </w:r>
      <w:r w:rsidRPr="00F87DD8">
        <w:rPr>
          <w:rFonts w:ascii="Garamond" w:hAnsi="Garamond"/>
          <w:sz w:val="24"/>
          <w:szCs w:val="24"/>
        </w:rPr>
        <w:tab/>
      </w:r>
      <w:r w:rsidRPr="00F87DD8">
        <w:rPr>
          <w:rFonts w:ascii="Garamond" w:hAnsi="Garamond"/>
          <w:sz w:val="24"/>
          <w:szCs w:val="24"/>
        </w:rPr>
        <w:tab/>
        <w:t>President, Analytic Resources, Inc.</w:t>
      </w:r>
      <w:proofErr w:type="gramEnd"/>
      <w:r w:rsidRPr="00F87DD8">
        <w:rPr>
          <w:rFonts w:ascii="Garamond" w:hAnsi="Garamond"/>
          <w:sz w:val="24"/>
          <w:szCs w:val="24"/>
        </w:rPr>
        <w:t xml:space="preserve"> </w:t>
      </w:r>
      <w:r w:rsidRPr="00F87DD8">
        <w:rPr>
          <w:rFonts w:ascii="Garamond" w:hAnsi="Garamond"/>
          <w:sz w:val="24"/>
          <w:szCs w:val="24"/>
        </w:rPr>
        <w:tab/>
      </w:r>
      <w:r w:rsidRPr="00F87DD8">
        <w:rPr>
          <w:rFonts w:ascii="Garamond" w:hAnsi="Garamond"/>
          <w:sz w:val="24"/>
          <w:szCs w:val="24"/>
        </w:rPr>
        <w:tab/>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1992-1993</w:t>
      </w:r>
      <w:r w:rsidRPr="00F87DD8">
        <w:rPr>
          <w:rFonts w:ascii="Garamond" w:hAnsi="Garamond"/>
          <w:sz w:val="24"/>
          <w:szCs w:val="24"/>
        </w:rPr>
        <w:tab/>
      </w:r>
      <w:r w:rsidRPr="00F87DD8">
        <w:rPr>
          <w:rFonts w:ascii="Garamond" w:hAnsi="Garamond"/>
          <w:sz w:val="24"/>
          <w:szCs w:val="24"/>
        </w:rPr>
        <w:tab/>
        <w:t xml:space="preserve">Adjunct Visiting Professor, European Institute of Business </w:t>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t>Administration (INSEAD)</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1992</w:t>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t>Visiting Scholar, University of Michigan</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January-</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February 1992</w:t>
      </w:r>
      <w:r w:rsidRPr="00F87DD8">
        <w:rPr>
          <w:rFonts w:ascii="Garamond" w:hAnsi="Garamond"/>
          <w:sz w:val="24"/>
          <w:szCs w:val="24"/>
        </w:rPr>
        <w:tab/>
      </w:r>
      <w:r w:rsidRPr="00F87DD8">
        <w:rPr>
          <w:rFonts w:ascii="Garamond" w:hAnsi="Garamond"/>
          <w:sz w:val="24"/>
          <w:szCs w:val="24"/>
        </w:rPr>
        <w:tab/>
        <w:t xml:space="preserve">Visiting Fellow, C.O.R.E., </w:t>
      </w:r>
      <w:proofErr w:type="spellStart"/>
      <w:r w:rsidRPr="00F87DD8">
        <w:rPr>
          <w:rFonts w:ascii="Garamond" w:hAnsi="Garamond"/>
          <w:sz w:val="24"/>
          <w:szCs w:val="24"/>
        </w:rPr>
        <w:t>Universite</w:t>
      </w:r>
      <w:proofErr w:type="spellEnd"/>
      <w:r w:rsidRPr="00F87DD8">
        <w:rPr>
          <w:rFonts w:ascii="Garamond" w:hAnsi="Garamond"/>
          <w:sz w:val="24"/>
          <w:szCs w:val="24"/>
        </w:rPr>
        <w:t xml:space="preserve"> Catholique de Louvain</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Fall 1989</w:t>
      </w:r>
      <w:r w:rsidRPr="00F87DD8">
        <w:rPr>
          <w:rFonts w:ascii="Garamond" w:hAnsi="Garamond"/>
          <w:sz w:val="24"/>
          <w:szCs w:val="24"/>
        </w:rPr>
        <w:tab/>
      </w:r>
      <w:r w:rsidRPr="00F87DD8">
        <w:rPr>
          <w:rFonts w:ascii="Garamond" w:hAnsi="Garamond"/>
          <w:sz w:val="24"/>
          <w:szCs w:val="24"/>
        </w:rPr>
        <w:tab/>
        <w:t xml:space="preserve">Research Fellow of the C.V. Starr Center for Applied </w:t>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009715C5">
        <w:rPr>
          <w:rFonts w:ascii="Garamond" w:hAnsi="Garamond"/>
          <w:sz w:val="24"/>
          <w:szCs w:val="24"/>
        </w:rPr>
        <w:tab/>
      </w:r>
      <w:r w:rsidRPr="00F87DD8">
        <w:rPr>
          <w:rFonts w:ascii="Garamond" w:hAnsi="Garamond"/>
          <w:sz w:val="24"/>
          <w:szCs w:val="24"/>
        </w:rPr>
        <w:t>Economics, New York University</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Summer l987-</w:t>
      </w:r>
      <w:r w:rsidRPr="00F87DD8">
        <w:rPr>
          <w:rFonts w:ascii="Garamond" w:hAnsi="Garamond"/>
          <w:sz w:val="24"/>
          <w:szCs w:val="24"/>
        </w:rPr>
        <w:tab/>
      </w:r>
      <w:r w:rsidRPr="00F87DD8">
        <w:rPr>
          <w:rFonts w:ascii="Garamond" w:hAnsi="Garamond"/>
          <w:sz w:val="24"/>
          <w:szCs w:val="24"/>
        </w:rPr>
        <w:tab/>
        <w:t xml:space="preserve">Professor, Department of Economics, </w:t>
      </w:r>
      <w:proofErr w:type="gramStart"/>
      <w:r w:rsidRPr="00F87DD8">
        <w:rPr>
          <w:rFonts w:ascii="Garamond" w:hAnsi="Garamond"/>
          <w:sz w:val="24"/>
          <w:szCs w:val="24"/>
        </w:rPr>
        <w:t>Rice</w:t>
      </w:r>
      <w:proofErr w:type="gramEnd"/>
      <w:r w:rsidRPr="00F87DD8">
        <w:rPr>
          <w:rFonts w:ascii="Garamond" w:hAnsi="Garamond"/>
          <w:sz w:val="24"/>
          <w:szCs w:val="24"/>
        </w:rPr>
        <w:t xml:space="preserve"> University  </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Summer 1985-</w:t>
      </w:r>
      <w:r w:rsidRPr="00F87DD8">
        <w:rPr>
          <w:rFonts w:ascii="Garamond" w:hAnsi="Garamond"/>
          <w:sz w:val="24"/>
          <w:szCs w:val="24"/>
        </w:rPr>
        <w:tab/>
      </w:r>
      <w:r w:rsidRPr="00F87DD8">
        <w:rPr>
          <w:rFonts w:ascii="Garamond" w:hAnsi="Garamond"/>
          <w:sz w:val="24"/>
          <w:szCs w:val="24"/>
        </w:rPr>
        <w:tab/>
        <w:t>Associate Professor, Department of Economics, Rice University</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Spring 1987</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1982-1994</w:t>
      </w:r>
      <w:r w:rsidRPr="00F87DD8">
        <w:rPr>
          <w:rFonts w:ascii="Garamond" w:hAnsi="Garamond"/>
          <w:sz w:val="24"/>
          <w:szCs w:val="24"/>
        </w:rPr>
        <w:tab/>
      </w:r>
      <w:r w:rsidRPr="00F87DD8">
        <w:rPr>
          <w:rFonts w:ascii="Garamond" w:hAnsi="Garamond"/>
          <w:sz w:val="24"/>
          <w:szCs w:val="24"/>
        </w:rPr>
        <w:tab/>
        <w:t xml:space="preserve">Faculty Research Fellow, National Bureau of Economic Research </w:t>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t>(Productivity and R&amp;D; Health Economics)</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Summer l980-</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Spring l985</w:t>
      </w:r>
      <w:r w:rsidRPr="00F87DD8">
        <w:rPr>
          <w:rFonts w:ascii="Garamond" w:hAnsi="Garamond"/>
          <w:sz w:val="24"/>
          <w:szCs w:val="24"/>
        </w:rPr>
        <w:tab/>
      </w:r>
      <w:r w:rsidRPr="00F87DD8">
        <w:rPr>
          <w:rFonts w:ascii="Garamond" w:hAnsi="Garamond"/>
          <w:sz w:val="24"/>
          <w:szCs w:val="24"/>
        </w:rPr>
        <w:tab/>
        <w:t xml:space="preserve">Assistant Professor, Department of Economics, </w:t>
      </w:r>
      <w:proofErr w:type="gramStart"/>
      <w:r w:rsidRPr="00F87DD8">
        <w:rPr>
          <w:rFonts w:ascii="Garamond" w:hAnsi="Garamond"/>
          <w:sz w:val="24"/>
          <w:szCs w:val="24"/>
        </w:rPr>
        <w:t>University</w:t>
      </w:r>
      <w:proofErr w:type="gramEnd"/>
      <w:r w:rsidRPr="00F87DD8">
        <w:rPr>
          <w:rFonts w:ascii="Garamond" w:hAnsi="Garamond"/>
          <w:sz w:val="24"/>
          <w:szCs w:val="24"/>
        </w:rPr>
        <w:t xml:space="preserve"> of </w:t>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t>Pennsylvania</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Fall 1979-</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Spring 1985</w:t>
      </w:r>
      <w:r w:rsidRPr="00F87DD8">
        <w:rPr>
          <w:rFonts w:ascii="Garamond" w:hAnsi="Garamond"/>
          <w:sz w:val="24"/>
          <w:szCs w:val="24"/>
        </w:rPr>
        <w:tab/>
      </w:r>
      <w:r w:rsidRPr="00F87DD8">
        <w:rPr>
          <w:rFonts w:ascii="Garamond" w:hAnsi="Garamond"/>
          <w:sz w:val="24"/>
          <w:szCs w:val="24"/>
        </w:rPr>
        <w:tab/>
        <w:t xml:space="preserve">Adjunct Faculty, </w:t>
      </w:r>
      <w:proofErr w:type="spellStart"/>
      <w:r w:rsidRPr="00F87DD8">
        <w:rPr>
          <w:rFonts w:ascii="Garamond" w:hAnsi="Garamond"/>
          <w:sz w:val="24"/>
          <w:szCs w:val="24"/>
        </w:rPr>
        <w:t>Fels</w:t>
      </w:r>
      <w:proofErr w:type="spellEnd"/>
      <w:r w:rsidRPr="00F87DD8">
        <w:rPr>
          <w:rFonts w:ascii="Garamond" w:hAnsi="Garamond"/>
          <w:sz w:val="24"/>
          <w:szCs w:val="24"/>
        </w:rPr>
        <w:t xml:space="preserve"> School of Public and Urban Policy,</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t>University of Pennsylvania</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Fall l979-</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Spring l980</w:t>
      </w:r>
      <w:r w:rsidRPr="00F87DD8">
        <w:rPr>
          <w:rFonts w:ascii="Garamond" w:hAnsi="Garamond"/>
          <w:sz w:val="24"/>
          <w:szCs w:val="24"/>
        </w:rPr>
        <w:tab/>
      </w:r>
      <w:r w:rsidRPr="00F87DD8">
        <w:rPr>
          <w:rFonts w:ascii="Garamond" w:hAnsi="Garamond"/>
          <w:sz w:val="24"/>
          <w:szCs w:val="24"/>
        </w:rPr>
        <w:tab/>
        <w:t xml:space="preserve">Visiting Lecturer, Department of Economics, </w:t>
      </w:r>
      <w:proofErr w:type="gramStart"/>
      <w:r w:rsidRPr="00F87DD8">
        <w:rPr>
          <w:rFonts w:ascii="Garamond" w:hAnsi="Garamond"/>
          <w:sz w:val="24"/>
          <w:szCs w:val="24"/>
        </w:rPr>
        <w:t>University</w:t>
      </w:r>
      <w:proofErr w:type="gramEnd"/>
      <w:r w:rsidRPr="00F87DD8">
        <w:rPr>
          <w:rFonts w:ascii="Garamond" w:hAnsi="Garamond"/>
          <w:sz w:val="24"/>
          <w:szCs w:val="24"/>
        </w:rPr>
        <w:t xml:space="preserve"> of </w:t>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t>Pennsylvania</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Summer l979</w:t>
      </w:r>
      <w:r w:rsidRPr="00F87DD8">
        <w:rPr>
          <w:rFonts w:ascii="Garamond" w:hAnsi="Garamond"/>
          <w:sz w:val="24"/>
          <w:szCs w:val="24"/>
        </w:rPr>
        <w:tab/>
      </w:r>
      <w:r w:rsidRPr="00F87DD8">
        <w:rPr>
          <w:rFonts w:ascii="Garamond" w:hAnsi="Garamond"/>
          <w:sz w:val="24"/>
          <w:szCs w:val="24"/>
        </w:rPr>
        <w:tab/>
        <w:t xml:space="preserve">Visiting Assistant Professor, Department of Economics, </w:t>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r>
      <w:r w:rsidRPr="00F87DD8">
        <w:rPr>
          <w:rFonts w:ascii="Garamond" w:hAnsi="Garamond"/>
          <w:sz w:val="24"/>
          <w:szCs w:val="24"/>
        </w:rPr>
        <w:tab/>
        <w:t xml:space="preserve">University of North Carolina, </w:t>
      </w:r>
      <w:proofErr w:type="gramStart"/>
      <w:r w:rsidRPr="00F87DD8">
        <w:rPr>
          <w:rFonts w:ascii="Garamond" w:hAnsi="Garamond"/>
          <w:sz w:val="24"/>
          <w:szCs w:val="24"/>
        </w:rPr>
        <w:t>Chapel</w:t>
      </w:r>
      <w:proofErr w:type="gramEnd"/>
      <w:r w:rsidRPr="00F87DD8">
        <w:rPr>
          <w:rFonts w:ascii="Garamond" w:hAnsi="Garamond"/>
          <w:sz w:val="24"/>
          <w:szCs w:val="24"/>
        </w:rPr>
        <w:t xml:space="preserve"> Hill</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Fall l976-</w:t>
      </w:r>
    </w:p>
    <w:p w:rsidR="00580744" w:rsidRPr="00F87DD8" w:rsidRDefault="00580744" w:rsidP="009715C5">
      <w:pPr>
        <w:tabs>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Garamond" w:hAnsi="Garamond"/>
          <w:sz w:val="24"/>
          <w:szCs w:val="24"/>
        </w:rPr>
      </w:pPr>
      <w:r w:rsidRPr="00F87DD8">
        <w:rPr>
          <w:rFonts w:ascii="Garamond" w:hAnsi="Garamond"/>
          <w:sz w:val="24"/>
          <w:szCs w:val="24"/>
        </w:rPr>
        <w:t>Summer l979</w:t>
      </w:r>
      <w:r w:rsidRPr="00F87DD8">
        <w:rPr>
          <w:rFonts w:ascii="Garamond" w:hAnsi="Garamond"/>
          <w:sz w:val="24"/>
          <w:szCs w:val="24"/>
        </w:rPr>
        <w:tab/>
      </w:r>
      <w:r w:rsidRPr="00F87DD8">
        <w:rPr>
          <w:rFonts w:ascii="Garamond" w:hAnsi="Garamond"/>
          <w:sz w:val="24"/>
          <w:szCs w:val="24"/>
        </w:rPr>
        <w:tab/>
        <w:t xml:space="preserve">Assistant Professor, Department of Economics, </w:t>
      </w:r>
      <w:proofErr w:type="gramStart"/>
      <w:r w:rsidRPr="00F87DD8">
        <w:rPr>
          <w:rFonts w:ascii="Garamond" w:hAnsi="Garamond"/>
          <w:sz w:val="24"/>
          <w:szCs w:val="24"/>
        </w:rPr>
        <w:t>George</w:t>
      </w:r>
      <w:proofErr w:type="gramEnd"/>
      <w:r w:rsidR="009715C5">
        <w:rPr>
          <w:rFonts w:ascii="Garamond" w:hAnsi="Garamond"/>
          <w:sz w:val="24"/>
          <w:szCs w:val="24"/>
        </w:rPr>
        <w:t xml:space="preserve"> </w:t>
      </w:r>
      <w:r w:rsidRPr="00F87DD8">
        <w:rPr>
          <w:rFonts w:ascii="Garamond" w:hAnsi="Garamond"/>
          <w:sz w:val="24"/>
          <w:szCs w:val="24"/>
        </w:rPr>
        <w:t>Washington</w:t>
      </w:r>
      <w:r w:rsidR="009715C5">
        <w:rPr>
          <w:rFonts w:ascii="Garamond" w:hAnsi="Garamond"/>
          <w:sz w:val="24"/>
          <w:szCs w:val="24"/>
        </w:rPr>
        <w:t xml:space="preserve"> </w:t>
      </w:r>
      <w:r w:rsidRPr="00F87DD8">
        <w:rPr>
          <w:rFonts w:ascii="Garamond" w:hAnsi="Garamond"/>
          <w:sz w:val="24"/>
          <w:szCs w:val="24"/>
        </w:rPr>
        <w:t>University</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pStyle w:val="Heading3"/>
        <w:rPr>
          <w:rFonts w:ascii="Garamond" w:hAnsi="Garamond"/>
        </w:rPr>
      </w:pPr>
      <w:r w:rsidRPr="00F87DD8">
        <w:rPr>
          <w:rFonts w:ascii="Garamond" w:hAnsi="Garamond"/>
        </w:rPr>
        <w:t>Spring 1976</w:t>
      </w:r>
      <w:r w:rsidRPr="00F87DD8">
        <w:rPr>
          <w:rFonts w:ascii="Garamond" w:hAnsi="Garamond"/>
        </w:rPr>
        <w:tab/>
      </w:r>
      <w:r w:rsidRPr="00F87DD8">
        <w:rPr>
          <w:rFonts w:ascii="Garamond" w:hAnsi="Garamond"/>
        </w:rPr>
        <w:tab/>
        <w:t xml:space="preserve">Consultant, Research Triangle Park, Durham, North Carolina   </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Fall 1972-</w:t>
      </w:r>
      <w:r w:rsidRPr="00F87DD8">
        <w:rPr>
          <w:rFonts w:ascii="Garamond" w:hAnsi="Garamond"/>
          <w:sz w:val="24"/>
          <w:szCs w:val="24"/>
        </w:rPr>
        <w:tab/>
      </w:r>
      <w:r w:rsidRPr="00F87DD8">
        <w:rPr>
          <w:rFonts w:ascii="Garamond" w:hAnsi="Garamond"/>
          <w:sz w:val="24"/>
          <w:szCs w:val="24"/>
        </w:rPr>
        <w:tab/>
        <w:t xml:space="preserve">Research Assistant and Teaching Assistant, Department of </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Spring 1976</w:t>
      </w:r>
      <w:r w:rsidRPr="00F87DD8">
        <w:rPr>
          <w:rFonts w:ascii="Garamond" w:hAnsi="Garamond"/>
          <w:sz w:val="24"/>
          <w:szCs w:val="24"/>
        </w:rPr>
        <w:tab/>
      </w:r>
      <w:r w:rsidRPr="00F87DD8">
        <w:rPr>
          <w:rFonts w:ascii="Garamond" w:hAnsi="Garamond"/>
          <w:sz w:val="24"/>
          <w:szCs w:val="24"/>
        </w:rPr>
        <w:tab/>
        <w:t xml:space="preserve">Economics, University of North Carolina, </w:t>
      </w:r>
      <w:proofErr w:type="gramStart"/>
      <w:r w:rsidRPr="00F87DD8">
        <w:rPr>
          <w:rFonts w:ascii="Garamond" w:hAnsi="Garamond"/>
          <w:sz w:val="24"/>
          <w:szCs w:val="24"/>
        </w:rPr>
        <w:t>Chapel</w:t>
      </w:r>
      <w:proofErr w:type="gramEnd"/>
      <w:r w:rsidRPr="00F87DD8">
        <w:rPr>
          <w:rFonts w:ascii="Garamond" w:hAnsi="Garamond"/>
          <w:sz w:val="24"/>
          <w:szCs w:val="24"/>
        </w:rPr>
        <w:t xml:space="preserve"> Hill</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Fall 1971-</w:t>
      </w:r>
      <w:r w:rsidRPr="00F87DD8">
        <w:rPr>
          <w:rFonts w:ascii="Garamond" w:hAnsi="Garamond"/>
          <w:sz w:val="24"/>
          <w:szCs w:val="24"/>
        </w:rPr>
        <w:tab/>
      </w:r>
      <w:r w:rsidRPr="00F87DD8">
        <w:rPr>
          <w:rFonts w:ascii="Garamond" w:hAnsi="Garamond"/>
          <w:sz w:val="24"/>
          <w:szCs w:val="24"/>
        </w:rPr>
        <w:tab/>
        <w:t>Grader, Teaching Assistant, Department of Economics,</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Spring 1972</w:t>
      </w:r>
      <w:r w:rsidRPr="00F87DD8">
        <w:rPr>
          <w:rFonts w:ascii="Garamond" w:hAnsi="Garamond"/>
          <w:sz w:val="24"/>
          <w:szCs w:val="24"/>
        </w:rPr>
        <w:tab/>
      </w:r>
      <w:r w:rsidRPr="00F87DD8">
        <w:rPr>
          <w:rFonts w:ascii="Garamond" w:hAnsi="Garamond"/>
          <w:sz w:val="24"/>
          <w:szCs w:val="24"/>
        </w:rPr>
        <w:tab/>
        <w:t>Georgia Institute of Technology</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Garamond" w:hAnsi="Garamond"/>
          <w:sz w:val="24"/>
          <w:szCs w:val="24"/>
        </w:rPr>
      </w:pPr>
      <w:r w:rsidRPr="00F87DD8">
        <w:rPr>
          <w:rFonts w:ascii="Garamond" w:hAnsi="Garamond"/>
          <w:sz w:val="24"/>
          <w:szCs w:val="24"/>
        </w:rPr>
        <w:t>Fall 1967-</w:t>
      </w:r>
      <w:r w:rsidRPr="00F87DD8">
        <w:rPr>
          <w:rFonts w:ascii="Garamond" w:hAnsi="Garamond"/>
          <w:sz w:val="24"/>
          <w:szCs w:val="24"/>
        </w:rPr>
        <w:tab/>
      </w:r>
      <w:r w:rsidRPr="00F87DD8">
        <w:rPr>
          <w:rFonts w:ascii="Garamond" w:hAnsi="Garamond"/>
          <w:sz w:val="24"/>
          <w:szCs w:val="24"/>
        </w:rPr>
        <w:tab/>
        <w:t xml:space="preserve">Co-op Student-Martin Marietta Corporation, Quality </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Garamond" w:hAnsi="Garamond"/>
          <w:sz w:val="24"/>
          <w:szCs w:val="24"/>
        </w:rPr>
      </w:pPr>
      <w:r w:rsidRPr="00F87DD8">
        <w:rPr>
          <w:rFonts w:ascii="Garamond" w:hAnsi="Garamond"/>
          <w:sz w:val="24"/>
          <w:szCs w:val="24"/>
        </w:rPr>
        <w:t>Spring 1970</w:t>
      </w:r>
      <w:r w:rsidRPr="00F87DD8">
        <w:rPr>
          <w:rFonts w:ascii="Garamond" w:hAnsi="Garamond"/>
          <w:sz w:val="24"/>
          <w:szCs w:val="24"/>
        </w:rPr>
        <w:tab/>
      </w:r>
      <w:r w:rsidRPr="00F87DD8">
        <w:rPr>
          <w:rFonts w:ascii="Garamond" w:hAnsi="Garamond"/>
          <w:sz w:val="24"/>
          <w:szCs w:val="24"/>
        </w:rPr>
        <w:tab/>
        <w:t xml:space="preserve">Control/Antiballistic Missile System Section  </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u w:val="single"/>
        </w:rPr>
      </w:pP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u w:val="single"/>
        </w:rPr>
        <w:t>RICE UNIVERSITY/PROFESSIONAL SERVICE AND AWARDS</w:t>
      </w:r>
    </w:p>
    <w:p w:rsidR="00580744" w:rsidRPr="00F87DD8" w:rsidRDefault="00580744" w:rsidP="00580744">
      <w:pPr>
        <w:pStyle w:val="NormalWeb"/>
        <w:widowControl w:val="0"/>
        <w:tabs>
          <w:tab w:val="left" w:pos="91"/>
          <w:tab w:val="left" w:pos="810"/>
          <w:tab w:val="left" w:pos="1530"/>
          <w:tab w:val="left" w:pos="2250"/>
          <w:tab w:val="left" w:pos="2970"/>
          <w:tab w:val="left" w:pos="3690"/>
          <w:tab w:val="left" w:pos="4410"/>
          <w:tab w:val="left" w:pos="5130"/>
          <w:tab w:val="left" w:pos="5850"/>
          <w:tab w:val="left" w:pos="6570"/>
        </w:tabs>
        <w:autoSpaceDE w:val="0"/>
        <w:autoSpaceDN w:val="0"/>
        <w:spacing w:before="0" w:beforeAutospacing="0" w:after="0" w:afterAutospacing="0"/>
        <w:rPr>
          <w:rFonts w:ascii="Garamond" w:eastAsia="Times New Roman" w:hAnsi="Garamond"/>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iCs/>
          <w:sz w:val="24"/>
          <w:szCs w:val="24"/>
        </w:rPr>
      </w:pPr>
      <w:r w:rsidRPr="00F87DD8">
        <w:rPr>
          <w:rFonts w:ascii="Garamond" w:hAnsi="Garamond"/>
          <w:sz w:val="24"/>
          <w:szCs w:val="24"/>
        </w:rPr>
        <w:t xml:space="preserve">Search Committee for the Rice University Dean of Social Sciences, 1987; University Research Computing Planning Committee, 1990; Economics Department Graduate Placement Officer, 1985-; Baker College Faculty Associate, 1995-; Fellow of the </w:t>
      </w:r>
      <w:r w:rsidRPr="00F87DD8">
        <w:rPr>
          <w:rFonts w:ascii="Garamond" w:hAnsi="Garamond"/>
          <w:i/>
          <w:iCs/>
          <w:sz w:val="24"/>
          <w:szCs w:val="24"/>
        </w:rPr>
        <w:t>Handbook in Economics</w:t>
      </w:r>
      <w:r w:rsidRPr="00F87DD8">
        <w:rPr>
          <w:rFonts w:ascii="Garamond" w:hAnsi="Garamond"/>
          <w:sz w:val="24"/>
          <w:szCs w:val="24"/>
        </w:rPr>
        <w:t xml:space="preserve">, North-Holland, 1996; Winner of the Rice University Graduate Student Association Mentoring Award, 1998; Nobel Prize for Economic Sciences Nominating Committee 1999-2002; Chair of the Rice University Athletic Committee, 1999-2005; Rice University Committee on Examinations and Standings 2004-2005; Rice University Committee on Tenure and Promotions 2005-2006; Rice University Environmental Steering Committee, 1999-2002; Winner of the Rice University Outstanding Faculty Associate of Baker College, 2002;  </w:t>
      </w:r>
      <w:r w:rsidRPr="00F87DD8">
        <w:rPr>
          <w:rFonts w:ascii="Garamond" w:hAnsi="Garamond"/>
          <w:i/>
          <w:iCs/>
          <w:sz w:val="24"/>
          <w:szCs w:val="24"/>
        </w:rPr>
        <w:t>Who's Who in Economics', 4th edition</w:t>
      </w:r>
      <w:r w:rsidRPr="00F87DD8">
        <w:rPr>
          <w:rFonts w:ascii="Garamond" w:hAnsi="Garamond"/>
          <w:sz w:val="24"/>
          <w:szCs w:val="24"/>
        </w:rPr>
        <w:t xml:space="preserve">, by Blaug and Vane, Edward Elgar (2003). </w:t>
      </w:r>
      <w:r w:rsidRPr="00F87DD8">
        <w:rPr>
          <w:rFonts w:ascii="Garamond" w:hAnsi="Garamond"/>
          <w:i/>
          <w:iCs/>
          <w:color w:val="000000"/>
          <w:sz w:val="24"/>
          <w:szCs w:val="24"/>
        </w:rPr>
        <w:t>Journal of Econometrics</w:t>
      </w:r>
      <w:r w:rsidRPr="00F87DD8">
        <w:rPr>
          <w:rFonts w:ascii="Garamond" w:hAnsi="Garamond"/>
          <w:b/>
          <w:bCs/>
          <w:color w:val="000000"/>
          <w:sz w:val="24"/>
          <w:szCs w:val="24"/>
        </w:rPr>
        <w:t xml:space="preserve"> </w:t>
      </w:r>
      <w:r w:rsidRPr="00F87DD8">
        <w:rPr>
          <w:rFonts w:ascii="Garamond" w:hAnsi="Garamond"/>
          <w:color w:val="000000"/>
          <w:sz w:val="24"/>
          <w:szCs w:val="24"/>
        </w:rPr>
        <w:t>All Star Papers for 1989-1999 (</w:t>
      </w:r>
      <w:r w:rsidRPr="00F87DD8">
        <w:rPr>
          <w:rFonts w:ascii="Garamond" w:hAnsi="Garamond"/>
          <w:b/>
          <w:bCs/>
          <w:color w:val="000000"/>
          <w:sz w:val="24"/>
          <w:szCs w:val="24"/>
        </w:rPr>
        <w:t>“</w:t>
      </w:r>
      <w:r w:rsidRPr="00F87DD8">
        <w:rPr>
          <w:rFonts w:ascii="Garamond" w:hAnsi="Garamond"/>
          <w:sz w:val="24"/>
          <w:szCs w:val="24"/>
        </w:rPr>
        <w:t xml:space="preserve">Production Frontiers With Cross-Sectional And Time-Series Variation In Efficiency Levels,” with C. Cornwell, and P. Schmidt); </w:t>
      </w:r>
      <w:r w:rsidRPr="00F87DD8">
        <w:rPr>
          <w:rFonts w:ascii="Garamond" w:hAnsi="Garamond"/>
          <w:i/>
          <w:iCs/>
          <w:sz w:val="24"/>
          <w:szCs w:val="24"/>
        </w:rPr>
        <w:t>Marquis Who’s Who in America;</w:t>
      </w:r>
      <w:r w:rsidRPr="00F87DD8">
        <w:rPr>
          <w:rFonts w:ascii="Garamond" w:hAnsi="Garamond"/>
          <w:sz w:val="24"/>
          <w:szCs w:val="24"/>
        </w:rPr>
        <w:t xml:space="preserve"> </w:t>
      </w:r>
      <w:r w:rsidRPr="00F87DD8">
        <w:rPr>
          <w:rFonts w:ascii="Garamond" w:hAnsi="Garamond"/>
          <w:i/>
          <w:iCs/>
          <w:sz w:val="24"/>
          <w:szCs w:val="24"/>
        </w:rPr>
        <w:t>Academic Keys Who’s Who in Social Sciences Higher Education; Marquis Who’s Who in the World</w:t>
      </w:r>
      <w:r w:rsidRPr="00F87DD8">
        <w:rPr>
          <w:rFonts w:ascii="Garamond" w:hAnsi="Garamond"/>
          <w:sz w:val="24"/>
          <w:szCs w:val="24"/>
        </w:rPr>
        <w:t xml:space="preserve">; Fellow of the </w:t>
      </w:r>
      <w:r w:rsidRPr="00F87DD8">
        <w:rPr>
          <w:rFonts w:ascii="Garamond" w:hAnsi="Garamond"/>
          <w:i/>
          <w:iCs/>
          <w:sz w:val="24"/>
          <w:szCs w:val="24"/>
        </w:rPr>
        <w:t xml:space="preserve">Journal of Econometrics; </w:t>
      </w:r>
      <w:r w:rsidRPr="00F87DD8">
        <w:rPr>
          <w:rFonts w:ascii="Garamond" w:hAnsi="Garamond"/>
          <w:iCs/>
          <w:sz w:val="24"/>
          <w:szCs w:val="24"/>
        </w:rPr>
        <w:t>Treasurer (elected position by the membership of the ASA) of the Business and Economics Section of the American Statistical Association, 2007-2008;</w:t>
      </w:r>
      <w:r w:rsidRPr="00F87DD8">
        <w:rPr>
          <w:rFonts w:ascii="Garamond" w:hAnsi="Garamond"/>
          <w:i/>
          <w:iCs/>
          <w:sz w:val="24"/>
          <w:szCs w:val="24"/>
        </w:rPr>
        <w:t xml:space="preserve"> </w:t>
      </w:r>
      <w:r w:rsidRPr="00F87DD8">
        <w:rPr>
          <w:rFonts w:ascii="Garamond" w:hAnsi="Garamond"/>
          <w:iCs/>
          <w:sz w:val="24"/>
          <w:szCs w:val="24"/>
        </w:rPr>
        <w:t xml:space="preserve">top 100 econometricians in the world ranked by the number of all econometric articles, 1989-2005 in </w:t>
      </w:r>
      <w:r w:rsidRPr="00F87DD8">
        <w:rPr>
          <w:rFonts w:ascii="Garamond" w:hAnsi="Garamond"/>
          <w:i/>
          <w:iCs/>
          <w:sz w:val="24"/>
          <w:szCs w:val="24"/>
        </w:rPr>
        <w:t xml:space="preserve">WORLDWIDE ECONOMETRICS RANKINGS: 1989-2005 </w:t>
      </w:r>
      <w:r w:rsidRPr="00F87DD8">
        <w:rPr>
          <w:rFonts w:ascii="Garamond" w:hAnsi="Garamond"/>
          <w:iCs/>
          <w:sz w:val="24"/>
          <w:szCs w:val="24"/>
        </w:rPr>
        <w:t xml:space="preserve">(Badi H. Baltagi, </w:t>
      </w:r>
      <w:r w:rsidRPr="00F87DD8">
        <w:rPr>
          <w:rFonts w:ascii="Garamond" w:hAnsi="Garamond"/>
          <w:i/>
          <w:iCs/>
          <w:sz w:val="24"/>
          <w:szCs w:val="24"/>
        </w:rPr>
        <w:t>Econometric Theory</w:t>
      </w:r>
      <w:r w:rsidRPr="00F87DD8">
        <w:rPr>
          <w:rFonts w:ascii="Garamond" w:hAnsi="Garamond"/>
          <w:iCs/>
          <w:sz w:val="24"/>
          <w:szCs w:val="24"/>
        </w:rPr>
        <w:t xml:space="preserve">, 2008);  </w:t>
      </w:r>
      <w:r w:rsidRPr="00F87DD8">
        <w:rPr>
          <w:rFonts w:ascii="Garamond" w:hAnsi="Garamond"/>
          <w:sz w:val="24"/>
          <w:szCs w:val="24"/>
        </w:rPr>
        <w:t>Winner of the Rice University Outstanding Faculty Associate of Baker College, 2008; Rice University Athletic Committee 2008-; Faculty Senator for the School of Social Sciences 2009-</w:t>
      </w:r>
      <w:r w:rsidR="00F61E10" w:rsidRPr="00F87DD8">
        <w:rPr>
          <w:rFonts w:ascii="Garamond" w:hAnsi="Garamond"/>
          <w:sz w:val="24"/>
          <w:szCs w:val="24"/>
        </w:rPr>
        <w:t>; Executive Committee of the Faculty Senate</w:t>
      </w:r>
      <w:r w:rsidR="00322497" w:rsidRPr="00F87DD8">
        <w:rPr>
          <w:rFonts w:ascii="Garamond" w:hAnsi="Garamond"/>
          <w:sz w:val="24"/>
          <w:szCs w:val="24"/>
        </w:rPr>
        <w:t xml:space="preserve"> 2010-</w:t>
      </w:r>
      <w:r w:rsidR="004B256A" w:rsidRPr="00F87DD8">
        <w:rPr>
          <w:rFonts w:ascii="Garamond" w:hAnsi="Garamond"/>
          <w:sz w:val="24"/>
          <w:szCs w:val="24"/>
        </w:rPr>
        <w:t xml:space="preserve">; </w:t>
      </w:r>
      <w:r w:rsidRPr="00F87DD8">
        <w:rPr>
          <w:rFonts w:ascii="Garamond" w:hAnsi="Garamond"/>
          <w:sz w:val="24"/>
          <w:szCs w:val="24"/>
        </w:rPr>
        <w:t xml:space="preserve"> </w:t>
      </w:r>
      <w:r w:rsidR="004B256A" w:rsidRPr="00F87DD8">
        <w:rPr>
          <w:rFonts w:ascii="Garamond" w:hAnsi="Garamond"/>
          <w:sz w:val="24"/>
          <w:szCs w:val="24"/>
        </w:rPr>
        <w:t>Nobel Prize for Economic Sciences Nominating Committee 2010-.</w:t>
      </w:r>
      <w:r w:rsidR="00322497" w:rsidRPr="00F87DD8">
        <w:rPr>
          <w:rFonts w:ascii="Garamond" w:hAnsi="Garamond"/>
          <w:sz w:val="24"/>
          <w:szCs w:val="24"/>
        </w:rPr>
        <w:t>Director of Graduate Studies-Department of Economics 2011-.</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u w:val="single"/>
        </w:rPr>
      </w:pP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u w:val="single"/>
        </w:rPr>
        <w:t>EDITORIAL</w:t>
      </w:r>
      <w:r w:rsidRPr="00F87DD8">
        <w:rPr>
          <w:rFonts w:ascii="Garamond" w:hAnsi="Garamond"/>
          <w:sz w:val="24"/>
          <w:szCs w:val="24"/>
        </w:rPr>
        <w:t xml:space="preserve"> </w:t>
      </w:r>
      <w:r w:rsidRPr="00F87DD8">
        <w:rPr>
          <w:rFonts w:ascii="Garamond" w:hAnsi="Garamond"/>
          <w:sz w:val="24"/>
          <w:szCs w:val="24"/>
          <w:u w:val="single"/>
        </w:rPr>
        <w:t>EXPERIENCE</w:t>
      </w:r>
      <w:r w:rsidRPr="00F87DD8">
        <w:rPr>
          <w:rFonts w:ascii="Garamond" w:hAnsi="Garamond"/>
          <w:sz w:val="24"/>
          <w:szCs w:val="24"/>
        </w:rPr>
        <w:t>:</w:t>
      </w: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EDITOR-IN-CHIEF:</w:t>
      </w: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i/>
          <w:iCs/>
          <w:sz w:val="24"/>
          <w:szCs w:val="24"/>
        </w:rPr>
        <w:t>Journal of Productivity Analysis</w:t>
      </w:r>
      <w:r w:rsidRPr="00F87DD8">
        <w:rPr>
          <w:rFonts w:ascii="Garamond" w:hAnsi="Garamond"/>
          <w:sz w:val="24"/>
          <w:szCs w:val="24"/>
        </w:rPr>
        <w:t>, 2002-</w:t>
      </w: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ASSOCIATE EDITOR:</w:t>
      </w: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       </w:t>
      </w: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i/>
          <w:iCs/>
          <w:sz w:val="24"/>
          <w:szCs w:val="24"/>
        </w:rPr>
        <w:t>Journal of Applied Econometrics</w:t>
      </w:r>
      <w:r w:rsidRPr="00F87DD8">
        <w:rPr>
          <w:rFonts w:ascii="Garamond" w:hAnsi="Garamond"/>
          <w:sz w:val="24"/>
          <w:szCs w:val="24"/>
        </w:rPr>
        <w:t>, 1988-1992.</w:t>
      </w: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ab/>
      </w: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i/>
          <w:iCs/>
          <w:sz w:val="24"/>
          <w:szCs w:val="24"/>
        </w:rPr>
        <w:t>Journal of Productivity Analysis</w:t>
      </w:r>
      <w:r w:rsidRPr="00F87DD8">
        <w:rPr>
          <w:rFonts w:ascii="Garamond" w:hAnsi="Garamond"/>
          <w:sz w:val="24"/>
          <w:szCs w:val="24"/>
        </w:rPr>
        <w:t>, 1988-2002.</w:t>
      </w: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u w:val="single"/>
        </w:rPr>
      </w:pP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i/>
          <w:iCs/>
          <w:sz w:val="24"/>
          <w:szCs w:val="24"/>
        </w:rPr>
        <w:t>Communications in Statistics, Theory and Methods</w:t>
      </w:r>
      <w:r w:rsidRPr="00F87DD8">
        <w:rPr>
          <w:rFonts w:ascii="Garamond" w:hAnsi="Garamond"/>
          <w:sz w:val="24"/>
          <w:szCs w:val="24"/>
        </w:rPr>
        <w:t>, Marcel Dekker, 1995-2007.</w:t>
      </w: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u w:val="single"/>
        </w:rPr>
      </w:pP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i/>
          <w:iCs/>
          <w:sz w:val="24"/>
          <w:szCs w:val="24"/>
        </w:rPr>
        <w:t>Southern Economic Journal</w:t>
      </w:r>
      <w:r w:rsidRPr="00F87DD8">
        <w:rPr>
          <w:rFonts w:ascii="Garamond" w:hAnsi="Garamond"/>
          <w:sz w:val="24"/>
          <w:szCs w:val="24"/>
        </w:rPr>
        <w:t>, 1996-1999.</w:t>
      </w: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i/>
          <w:iCs/>
          <w:sz w:val="24"/>
          <w:szCs w:val="24"/>
        </w:rPr>
        <w:t>Journal of Business and Economic Statistics</w:t>
      </w:r>
      <w:r w:rsidRPr="00F87DD8">
        <w:rPr>
          <w:rFonts w:ascii="Garamond" w:hAnsi="Garamond"/>
          <w:sz w:val="24"/>
          <w:szCs w:val="24"/>
        </w:rPr>
        <w:t>, 1998-2007.</w:t>
      </w: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i/>
          <w:iCs/>
          <w:sz w:val="24"/>
          <w:szCs w:val="24"/>
        </w:rPr>
        <w:t>Journal of Econometrics</w:t>
      </w:r>
      <w:r w:rsidRPr="00F87DD8">
        <w:rPr>
          <w:rFonts w:ascii="Garamond" w:hAnsi="Garamond"/>
          <w:sz w:val="24"/>
          <w:szCs w:val="24"/>
        </w:rPr>
        <w:t>, 2000-</w:t>
      </w: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i/>
          <w:iCs/>
          <w:sz w:val="24"/>
          <w:szCs w:val="24"/>
        </w:rPr>
        <w:lastRenderedPageBreak/>
        <w:t>Empirical Economics</w:t>
      </w:r>
      <w:r w:rsidRPr="00F87DD8">
        <w:rPr>
          <w:rFonts w:ascii="Garamond" w:hAnsi="Garamond"/>
          <w:sz w:val="24"/>
          <w:szCs w:val="24"/>
        </w:rPr>
        <w:t xml:space="preserve">, 2000- </w:t>
      </w: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pStyle w:val="Heading1"/>
        <w:rPr>
          <w:rFonts w:ascii="Garamond" w:hAnsi="Garamond"/>
        </w:rPr>
      </w:pPr>
      <w:r w:rsidRPr="00F87DD8">
        <w:rPr>
          <w:rFonts w:ascii="Garamond" w:hAnsi="Garamond"/>
        </w:rPr>
        <w:t>REFEREE</w:t>
      </w: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I serve as a referee for a large number of professional journals and publishers.</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u w:val="single"/>
        </w:rPr>
        <w:t>CURRENT</w:t>
      </w:r>
      <w:r w:rsidRPr="00F87DD8">
        <w:rPr>
          <w:rFonts w:ascii="Garamond" w:hAnsi="Garamond"/>
          <w:sz w:val="24"/>
          <w:szCs w:val="24"/>
        </w:rPr>
        <w:t xml:space="preserve"> </w:t>
      </w:r>
      <w:r w:rsidRPr="00F87DD8">
        <w:rPr>
          <w:rFonts w:ascii="Garamond" w:hAnsi="Garamond"/>
          <w:sz w:val="24"/>
          <w:szCs w:val="24"/>
          <w:u w:val="single"/>
        </w:rPr>
        <w:t>RESEARCH</w:t>
      </w:r>
      <w:r w:rsidRPr="00F87DD8">
        <w:rPr>
          <w:rFonts w:ascii="Garamond" w:hAnsi="Garamond"/>
          <w:sz w:val="24"/>
          <w:szCs w:val="24"/>
        </w:rPr>
        <w:t>:</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Applied Econometrics; Productivity; Empirical Industrial Organization; Panel Data Econometrics.</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u w:val="single"/>
        </w:rPr>
        <w:t>TEACHING</w:t>
      </w:r>
      <w:r w:rsidRPr="00F87DD8">
        <w:rPr>
          <w:rFonts w:ascii="Garamond" w:hAnsi="Garamond"/>
          <w:sz w:val="24"/>
          <w:szCs w:val="24"/>
        </w:rPr>
        <w:t xml:space="preserve"> </w:t>
      </w:r>
      <w:r w:rsidRPr="00F87DD8">
        <w:rPr>
          <w:rFonts w:ascii="Garamond" w:hAnsi="Garamond"/>
          <w:sz w:val="24"/>
          <w:szCs w:val="24"/>
          <w:u w:val="single"/>
        </w:rPr>
        <w:t>EXPERIENCE</w:t>
      </w:r>
      <w:r w:rsidRPr="00F87DD8">
        <w:rPr>
          <w:rFonts w:ascii="Garamond" w:hAnsi="Garamond"/>
          <w:sz w:val="24"/>
          <w:szCs w:val="24"/>
        </w:rPr>
        <w:t>:</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 </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Advanced Econometric Theory; Advanced Topics in Micro-Econometrics; Econometrics of Production; Advanced Mathematical Statistics; Undergraduate Statistics, Econometrics, Micro and Macroeconomics; Managerial Economics.</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u w:val="single"/>
        </w:rPr>
        <w:t>RESEARCH</w:t>
      </w:r>
      <w:r w:rsidRPr="00F87DD8">
        <w:rPr>
          <w:rFonts w:ascii="Garamond" w:hAnsi="Garamond"/>
          <w:sz w:val="24"/>
          <w:szCs w:val="24"/>
        </w:rPr>
        <w:t xml:space="preserve"> </w:t>
      </w:r>
      <w:r w:rsidRPr="00F87DD8">
        <w:rPr>
          <w:rFonts w:ascii="Garamond" w:hAnsi="Garamond"/>
          <w:sz w:val="24"/>
          <w:szCs w:val="24"/>
          <w:u w:val="single"/>
        </w:rPr>
        <w:t>GRANTS AND CONTRACTS</w:t>
      </w:r>
      <w:r w:rsidRPr="00F87DD8">
        <w:rPr>
          <w:rFonts w:ascii="Garamond" w:hAnsi="Garamond"/>
          <w:sz w:val="24"/>
          <w:szCs w:val="24"/>
        </w:rPr>
        <w:t>:</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Investigator, National Science Foundation Grant DAR 78-09873, "The Effects</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of</w:t>
      </w:r>
      <w:proofErr w:type="gramEnd"/>
      <w:r w:rsidRPr="00F87DD8">
        <w:rPr>
          <w:rFonts w:ascii="Garamond" w:hAnsi="Garamond"/>
          <w:sz w:val="24"/>
          <w:szCs w:val="24"/>
        </w:rPr>
        <w:t xml:space="preserve"> Government Regulation on Consumer Credit Markets," with J. Barth, J. </w:t>
      </w:r>
      <w:proofErr w:type="spellStart"/>
      <w:r w:rsidRPr="00F87DD8">
        <w:rPr>
          <w:rFonts w:ascii="Garamond" w:hAnsi="Garamond"/>
          <w:sz w:val="24"/>
          <w:szCs w:val="24"/>
        </w:rPr>
        <w:t>Cordes</w:t>
      </w:r>
      <w:proofErr w:type="spellEnd"/>
      <w:r w:rsidRPr="00F87DD8">
        <w:rPr>
          <w:rFonts w:ascii="Garamond" w:hAnsi="Garamond"/>
          <w:sz w:val="24"/>
          <w:szCs w:val="24"/>
        </w:rPr>
        <w:t xml:space="preserve">, S. </w:t>
      </w:r>
      <w:proofErr w:type="spellStart"/>
      <w:r w:rsidRPr="00F87DD8">
        <w:rPr>
          <w:rFonts w:ascii="Garamond" w:hAnsi="Garamond"/>
          <w:sz w:val="24"/>
          <w:szCs w:val="24"/>
        </w:rPr>
        <w:t>Neftci</w:t>
      </w:r>
      <w:proofErr w:type="spellEnd"/>
      <w:r w:rsidRPr="00F87DD8">
        <w:rPr>
          <w:rFonts w:ascii="Garamond" w:hAnsi="Garamond"/>
          <w:sz w:val="24"/>
          <w:szCs w:val="24"/>
        </w:rPr>
        <w:t xml:space="preserve">, and A. </w:t>
      </w:r>
      <w:proofErr w:type="spellStart"/>
      <w:r w:rsidRPr="00F87DD8">
        <w:rPr>
          <w:rFonts w:ascii="Garamond" w:hAnsi="Garamond"/>
          <w:sz w:val="24"/>
          <w:szCs w:val="24"/>
        </w:rPr>
        <w:t>Yezer</w:t>
      </w:r>
      <w:proofErr w:type="spellEnd"/>
      <w:r w:rsidRPr="00F87DD8">
        <w:rPr>
          <w:rFonts w:ascii="Garamond" w:hAnsi="Garamond"/>
          <w:sz w:val="24"/>
          <w:szCs w:val="24"/>
        </w:rPr>
        <w:t>, l978.</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Investigator, National Science Foundation Grant SES 99-267l7, "Estimating</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Technical and Allocative Inefficiency Relative to Stochastic Transformation</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and</w:t>
      </w:r>
      <w:proofErr w:type="gramEnd"/>
      <w:r w:rsidRPr="00F87DD8">
        <w:rPr>
          <w:rFonts w:ascii="Garamond" w:hAnsi="Garamond"/>
          <w:sz w:val="24"/>
          <w:szCs w:val="24"/>
        </w:rPr>
        <w:t xml:space="preserve"> Profit Frontiers," with C.A.K. Lovell and P. Schmidt, l980.</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Principal Investigator, National Science Foundation Grant DAR 80-l2982,</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"Estimation of Specific Factor Productivity and Efficiency for the U.S.</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Airlines:  l968-l979," l980.</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Research Associate, National Bureau of Economic Research Grant No. 2630,</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"Socioeconomic Aspects of Mortality," with P. </w:t>
      </w:r>
      <w:proofErr w:type="spellStart"/>
      <w:r w:rsidRPr="00F87DD8">
        <w:rPr>
          <w:rFonts w:ascii="Garamond" w:hAnsi="Garamond"/>
          <w:sz w:val="24"/>
          <w:szCs w:val="24"/>
        </w:rPr>
        <w:t>Taubman</w:t>
      </w:r>
      <w:proofErr w:type="spellEnd"/>
      <w:r w:rsidRPr="00F87DD8">
        <w:rPr>
          <w:rFonts w:ascii="Garamond" w:hAnsi="Garamond"/>
          <w:sz w:val="24"/>
          <w:szCs w:val="24"/>
        </w:rPr>
        <w:t>, l982.</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Co-Principal Investigator, National Science Foundation Grant SES 84-09047,</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"Specification and Estimation of Multiproduct Technologies:  An Application</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to</w:t>
      </w:r>
      <w:proofErr w:type="gramEnd"/>
      <w:r w:rsidRPr="00F87DD8">
        <w:rPr>
          <w:rFonts w:ascii="Garamond" w:hAnsi="Garamond"/>
          <w:sz w:val="24"/>
          <w:szCs w:val="24"/>
        </w:rPr>
        <w:t xml:space="preserve"> Indian Agriculture," with J.R. Behrman, C.A.K. Lovell, and R.A. Pollak, l984.</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Investigator, National Institutes of Health Grant 1-RO1-AG-05384-01,</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"Medicare and Shifts in Survivor Functions for the Aged," with J. Behrman</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and</w:t>
      </w:r>
      <w:proofErr w:type="gramEnd"/>
      <w:r w:rsidRPr="00F87DD8">
        <w:rPr>
          <w:rFonts w:ascii="Garamond" w:hAnsi="Garamond"/>
          <w:sz w:val="24"/>
          <w:szCs w:val="24"/>
        </w:rPr>
        <w:t xml:space="preserve"> P. </w:t>
      </w:r>
      <w:proofErr w:type="spellStart"/>
      <w:r w:rsidRPr="00F87DD8">
        <w:rPr>
          <w:rFonts w:ascii="Garamond" w:hAnsi="Garamond"/>
          <w:sz w:val="24"/>
          <w:szCs w:val="24"/>
        </w:rPr>
        <w:t>Taubman</w:t>
      </w:r>
      <w:proofErr w:type="spellEnd"/>
      <w:r w:rsidRPr="00F87DD8">
        <w:rPr>
          <w:rFonts w:ascii="Garamond" w:hAnsi="Garamond"/>
          <w:sz w:val="24"/>
          <w:szCs w:val="24"/>
        </w:rPr>
        <w:t>, l986.</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Investigator, Veterans Administration Health Services Research and Development Field Program, with N. Wray, C. Ashton, et al., 1990.</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Consultant, Logistics Management Institute and National Aeronautics and Space Administration Contract # NAS2-14361, “System Analysis Capability (ASAC) Air Carrier Investment Model,” with D. Good, 1993-1997.</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Investigator, Center for International Political Economy and the James A. Baker III Institute for Public Policy, "Dynamic Modeling of Optimal Production Decisions In the Middle East,” with P. Hartley, 1996.</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 </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Investigator, Center for International Political Economy and the James A. Baker III Institute for Public Policy, "Dynamic Modeling of Optimal Production Decisions and Demand Conditions in Central Asia and the Caucasus," 1997.</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Investigator, Center for International Political Economy and the James A. Baker III Institute for Public Policy</w:t>
      </w:r>
      <w:proofErr w:type="gramStart"/>
      <w:r w:rsidRPr="00F87DD8">
        <w:rPr>
          <w:rFonts w:ascii="Garamond" w:hAnsi="Garamond"/>
          <w:sz w:val="24"/>
          <w:szCs w:val="24"/>
        </w:rPr>
        <w:t>, ”</w:t>
      </w:r>
      <w:proofErr w:type="gramEnd"/>
      <w:r w:rsidRPr="00F87DD8">
        <w:rPr>
          <w:rFonts w:ascii="Garamond" w:hAnsi="Garamond"/>
          <w:sz w:val="24"/>
          <w:szCs w:val="24"/>
        </w:rPr>
        <w:t>Accounting for Environmental Factors in the</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Development Process: Implications for Chinese Growth and Composition of Energy Needs in the </w:t>
      </w:r>
      <w:proofErr w:type="gramStart"/>
      <w:r w:rsidRPr="00F87DD8">
        <w:rPr>
          <w:rFonts w:ascii="Garamond" w:hAnsi="Garamond"/>
          <w:sz w:val="24"/>
          <w:szCs w:val="24"/>
        </w:rPr>
        <w:t>21</w:t>
      </w:r>
      <w:r w:rsidRPr="00F87DD8">
        <w:rPr>
          <w:rFonts w:ascii="Garamond" w:hAnsi="Garamond"/>
          <w:sz w:val="24"/>
          <w:szCs w:val="24"/>
          <w:vertAlign w:val="superscript"/>
        </w:rPr>
        <w:t>st</w:t>
      </w:r>
      <w:r w:rsidRPr="00F87DD8">
        <w:rPr>
          <w:rFonts w:ascii="Garamond" w:hAnsi="Garamond"/>
          <w:sz w:val="24"/>
          <w:szCs w:val="24"/>
        </w:rPr>
        <w:t xml:space="preserve">  Century</w:t>
      </w:r>
      <w:proofErr w:type="gramEnd"/>
      <w:r w:rsidRPr="00F87DD8">
        <w:rPr>
          <w:rFonts w:ascii="Garamond" w:hAnsi="Garamond"/>
          <w:sz w:val="24"/>
          <w:szCs w:val="24"/>
        </w:rPr>
        <w:t>, 1998.</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Investigator, Center for International Political Economy and the James A. Baker III Institute for Public Policy, “Uncertainty and the Role of Seismic Calamities in Japanese Nuclear Power Production,” 1999.  </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Senior Research Coordinator, Development Economic Policy Reform Analysis Project, USAID/Egyptian Ministry of Economy, Contract No. 263</w:t>
      </w:r>
      <w:r w:rsidRPr="00F87DD8">
        <w:rPr>
          <w:rFonts w:ascii="Garamond" w:hAnsi="Garamond"/>
          <w:sz w:val="24"/>
          <w:szCs w:val="24"/>
        </w:rPr>
        <w:noBreakHyphen/>
        <w:t>0233</w:t>
      </w:r>
      <w:r w:rsidRPr="00F87DD8">
        <w:rPr>
          <w:rFonts w:ascii="Garamond" w:hAnsi="Garamond"/>
          <w:sz w:val="24"/>
          <w:szCs w:val="24"/>
        </w:rPr>
        <w:noBreakHyphen/>
        <w:t>C</w:t>
      </w:r>
      <w:r w:rsidRPr="00F87DD8">
        <w:rPr>
          <w:rFonts w:ascii="Garamond" w:hAnsi="Garamond"/>
          <w:sz w:val="24"/>
          <w:szCs w:val="24"/>
        </w:rPr>
        <w:noBreakHyphen/>
        <w:t>00</w:t>
      </w:r>
      <w:r w:rsidRPr="00F87DD8">
        <w:rPr>
          <w:rFonts w:ascii="Garamond" w:hAnsi="Garamond"/>
          <w:sz w:val="24"/>
          <w:szCs w:val="24"/>
        </w:rPr>
        <w:noBreakHyphen/>
        <w:t>96</w:t>
      </w:r>
      <w:r w:rsidRPr="00F87DD8">
        <w:rPr>
          <w:rFonts w:ascii="Garamond" w:hAnsi="Garamond"/>
          <w:sz w:val="24"/>
          <w:szCs w:val="24"/>
        </w:rPr>
        <w:noBreakHyphen/>
        <w:t>00001</w:t>
      </w:r>
      <w:r w:rsidRPr="00F87DD8">
        <w:rPr>
          <w:rFonts w:ascii="Garamond" w:hAnsi="Garamond"/>
          <w:sz w:val="24"/>
          <w:szCs w:val="24"/>
        </w:rPr>
        <w:noBreakHyphen/>
        <w:t>00.</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Investigator, U. S. Department of Labor, Bureau of Labor Statistics, “On an Integrated Treatment of Airline Transportation Quality: Implications for Measurement of the Consumer Price Index,” 1999. </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pStyle w:val="BodyText"/>
        <w:rPr>
          <w:rFonts w:ascii="Garamond" w:hAnsi="Garamond"/>
        </w:rPr>
      </w:pPr>
      <w:r w:rsidRPr="00F87DD8">
        <w:rPr>
          <w:rFonts w:ascii="Garamond" w:hAnsi="Garamond"/>
        </w:rPr>
        <w:t>Investigator, James A. Baker III Institute for Public Policy</w:t>
      </w:r>
      <w:proofErr w:type="gramStart"/>
      <w:r w:rsidRPr="00F87DD8">
        <w:rPr>
          <w:rFonts w:ascii="Garamond" w:hAnsi="Garamond"/>
        </w:rPr>
        <w:t>, ”</w:t>
      </w:r>
      <w:proofErr w:type="gramEnd"/>
      <w:r w:rsidRPr="00F87DD8">
        <w:rPr>
          <w:rFonts w:ascii="Garamond" w:hAnsi="Garamond"/>
        </w:rPr>
        <w:t>Convergence, Regulatory Distortions, Deregulatory Dynamics and The Recent Growth Experiences of Economies in Brazil and Latin America: Hope for the Future?,” 2001.</w:t>
      </w:r>
    </w:p>
    <w:p w:rsidR="00580744" w:rsidRPr="00F87DD8" w:rsidRDefault="00580744" w:rsidP="00580744">
      <w:pPr>
        <w:pStyle w:val="BodyText"/>
        <w:rPr>
          <w:rFonts w:ascii="Garamond" w:hAnsi="Garamond"/>
        </w:rPr>
      </w:pPr>
    </w:p>
    <w:p w:rsidR="00580744" w:rsidRPr="00F87DD8" w:rsidRDefault="00580744" w:rsidP="00580744">
      <w:pPr>
        <w:pStyle w:val="BodyText"/>
        <w:rPr>
          <w:rFonts w:ascii="Garamond" w:hAnsi="Garamond"/>
        </w:rPr>
      </w:pPr>
      <w:r w:rsidRPr="00F87DD8">
        <w:rPr>
          <w:rFonts w:ascii="Garamond" w:hAnsi="Garamond"/>
        </w:rPr>
        <w:t xml:space="preserve">Investigator, James A. Baker III Institute for Public Policy, “A Study of Productivity and Efficiency in the Mexican Energy Industry: The Case of PEMEX,” 2004. </w:t>
      </w:r>
    </w:p>
    <w:p w:rsidR="00580744" w:rsidRPr="00F87DD8" w:rsidRDefault="00580744" w:rsidP="00580744">
      <w:pPr>
        <w:pStyle w:val="BodyText"/>
        <w:rPr>
          <w:rFonts w:ascii="Garamond" w:hAnsi="Garamond"/>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Investigator, U. S. Department of Labor, Bureau of Labor Statistics, “A Comparison of Alternative Measurements of Depreciation for Commercial Aircraft,” 2004.</w:t>
      </w:r>
      <w:proofErr w:type="gramEnd"/>
      <w:r w:rsidRPr="00F87DD8">
        <w:rPr>
          <w:rFonts w:ascii="Garamond" w:hAnsi="Garamond"/>
          <w:sz w:val="24"/>
          <w:szCs w:val="24"/>
        </w:rPr>
        <w:t xml:space="preserve"> </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u w:val="single"/>
        </w:rPr>
      </w:pPr>
      <w:r w:rsidRPr="00F87DD8">
        <w:rPr>
          <w:rFonts w:ascii="Garamond" w:hAnsi="Garamond"/>
          <w:sz w:val="24"/>
          <w:szCs w:val="24"/>
          <w:u w:val="single"/>
        </w:rPr>
        <w:t>CONFERENCES ORGANIZED</w:t>
      </w:r>
      <w:r w:rsidR="006431F3" w:rsidRPr="00F87DD8">
        <w:rPr>
          <w:rFonts w:ascii="Garamond" w:hAnsi="Garamond"/>
          <w:sz w:val="24"/>
          <w:szCs w:val="24"/>
          <w:u w:val="single"/>
        </w:rPr>
        <w:t xml:space="preserve"> </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u w:val="single"/>
        </w:rPr>
      </w:pPr>
    </w:p>
    <w:p w:rsidR="00AB21B2" w:rsidRPr="00F87DD8" w:rsidRDefault="00580744" w:rsidP="00AB21B2">
      <w:pPr>
        <w:rPr>
          <w:rFonts w:ascii="Garamond" w:hAnsi="Garamond"/>
          <w:sz w:val="24"/>
          <w:szCs w:val="24"/>
        </w:rPr>
      </w:pPr>
      <w:r w:rsidRPr="00F87DD8">
        <w:rPr>
          <w:rFonts w:ascii="Garamond" w:hAnsi="Garamond"/>
          <w:sz w:val="24"/>
          <w:szCs w:val="24"/>
        </w:rPr>
        <w:t xml:space="preserve">Texas Camp Econometrics II, February 1997, </w:t>
      </w:r>
      <w:r w:rsidR="00AB21B2" w:rsidRPr="00F87DD8">
        <w:rPr>
          <w:rFonts w:ascii="Garamond" w:hAnsi="Garamond"/>
          <w:sz w:val="24"/>
          <w:szCs w:val="24"/>
        </w:rPr>
        <w:t>Port Royal Ocean Resort</w:t>
      </w:r>
    </w:p>
    <w:p w:rsidR="00580744" w:rsidRPr="00F87DD8" w:rsidRDefault="00AB21B2" w:rsidP="00AB21B2">
      <w:pPr>
        <w:rPr>
          <w:rFonts w:ascii="Garamond" w:hAnsi="Garamond"/>
          <w:sz w:val="24"/>
          <w:szCs w:val="24"/>
        </w:rPr>
      </w:pPr>
      <w:proofErr w:type="gramStart"/>
      <w:r w:rsidRPr="00F87DD8">
        <w:rPr>
          <w:rFonts w:ascii="Garamond" w:hAnsi="Garamond"/>
          <w:sz w:val="24"/>
          <w:szCs w:val="24"/>
        </w:rPr>
        <w:t xml:space="preserve">Mustang </w:t>
      </w:r>
      <w:proofErr w:type="spellStart"/>
      <w:r w:rsidRPr="00F87DD8">
        <w:rPr>
          <w:rFonts w:ascii="Garamond" w:hAnsi="Garamond"/>
          <w:sz w:val="24"/>
          <w:szCs w:val="24"/>
        </w:rPr>
        <w:t>Istand</w:t>
      </w:r>
      <w:proofErr w:type="spellEnd"/>
      <w:r w:rsidRPr="00F87DD8">
        <w:rPr>
          <w:rFonts w:ascii="Garamond" w:hAnsi="Garamond"/>
          <w:sz w:val="24"/>
          <w:szCs w:val="24"/>
        </w:rPr>
        <w:t>, Port Aransas, TX</w:t>
      </w:r>
      <w:r w:rsidR="00580744" w:rsidRPr="00F87DD8">
        <w:rPr>
          <w:rFonts w:ascii="Garamond" w:hAnsi="Garamond"/>
          <w:sz w:val="24"/>
          <w:szCs w:val="24"/>
        </w:rPr>
        <w:t>.</w:t>
      </w:r>
      <w:proofErr w:type="gramEnd"/>
    </w:p>
    <w:p w:rsidR="00580744" w:rsidRPr="00F87DD8" w:rsidRDefault="00580744" w:rsidP="00580744">
      <w:pPr>
        <w:rPr>
          <w:rFonts w:ascii="Garamond" w:hAnsi="Garamond"/>
          <w:sz w:val="24"/>
          <w:szCs w:val="24"/>
        </w:rPr>
      </w:pPr>
    </w:p>
    <w:p w:rsidR="00AB21B2" w:rsidRPr="00F87DD8" w:rsidRDefault="00580744" w:rsidP="00AB21B2">
      <w:pPr>
        <w:rPr>
          <w:rFonts w:ascii="Garamond" w:hAnsi="Garamond"/>
          <w:sz w:val="24"/>
          <w:szCs w:val="24"/>
        </w:rPr>
      </w:pPr>
      <w:r w:rsidRPr="00F87DD8">
        <w:rPr>
          <w:rFonts w:ascii="Garamond" w:hAnsi="Garamond"/>
          <w:sz w:val="24"/>
          <w:szCs w:val="24"/>
        </w:rPr>
        <w:t xml:space="preserve">Texas Camp Econometrics VI, February 2002, </w:t>
      </w:r>
      <w:r w:rsidR="00AB21B2" w:rsidRPr="00F87DD8">
        <w:rPr>
          <w:rFonts w:ascii="Garamond" w:hAnsi="Garamond"/>
          <w:sz w:val="24"/>
          <w:szCs w:val="24"/>
        </w:rPr>
        <w:t>Port Royal Ocean Resort</w:t>
      </w:r>
    </w:p>
    <w:p w:rsidR="00580744" w:rsidRPr="00F87DD8" w:rsidRDefault="00AB21B2" w:rsidP="00AB21B2">
      <w:pPr>
        <w:rPr>
          <w:rFonts w:ascii="Garamond" w:hAnsi="Garamond"/>
          <w:sz w:val="24"/>
          <w:szCs w:val="24"/>
        </w:rPr>
      </w:pPr>
      <w:proofErr w:type="gramStart"/>
      <w:r w:rsidRPr="00F87DD8">
        <w:rPr>
          <w:rFonts w:ascii="Garamond" w:hAnsi="Garamond"/>
          <w:sz w:val="24"/>
          <w:szCs w:val="24"/>
        </w:rPr>
        <w:t xml:space="preserve">Mustang </w:t>
      </w:r>
      <w:proofErr w:type="spellStart"/>
      <w:r w:rsidRPr="00F87DD8">
        <w:rPr>
          <w:rFonts w:ascii="Garamond" w:hAnsi="Garamond"/>
          <w:sz w:val="24"/>
          <w:szCs w:val="24"/>
        </w:rPr>
        <w:t>Istand</w:t>
      </w:r>
      <w:proofErr w:type="spellEnd"/>
      <w:r w:rsidRPr="00F87DD8">
        <w:rPr>
          <w:rFonts w:ascii="Garamond" w:hAnsi="Garamond"/>
          <w:sz w:val="24"/>
          <w:szCs w:val="24"/>
        </w:rPr>
        <w:t>, Port Aransas, TX.</w:t>
      </w:r>
      <w:proofErr w:type="gramEnd"/>
    </w:p>
    <w:p w:rsidR="00AB21B2" w:rsidRPr="00F87DD8" w:rsidRDefault="007D2F35" w:rsidP="00580744">
      <w:pPr>
        <w:rPr>
          <w:rFonts w:ascii="Garamond" w:hAnsi="Garamond"/>
          <w:sz w:val="24"/>
          <w:szCs w:val="24"/>
        </w:rPr>
      </w:pPr>
      <w:hyperlink r:id="rId7" w:history="1">
        <w:r w:rsidR="00AB21B2" w:rsidRPr="00F87DD8">
          <w:rPr>
            <w:rStyle w:val="Hyperlink"/>
            <w:rFonts w:ascii="Garamond" w:hAnsi="Garamond"/>
            <w:sz w:val="24"/>
            <w:szCs w:val="24"/>
          </w:rPr>
          <w:t>http://www.ruf.rice.edu/~tec/</w:t>
        </w:r>
      </w:hyperlink>
    </w:p>
    <w:p w:rsidR="00580744" w:rsidRPr="00F87DD8" w:rsidRDefault="00580744" w:rsidP="00580744">
      <w:pPr>
        <w:rPr>
          <w:rFonts w:ascii="Garamond" w:hAnsi="Garamond"/>
          <w:sz w:val="24"/>
          <w:szCs w:val="24"/>
        </w:rPr>
      </w:pPr>
    </w:p>
    <w:p w:rsidR="00580744" w:rsidRPr="00F87DD8" w:rsidRDefault="00580744" w:rsidP="00580744">
      <w:pPr>
        <w:rPr>
          <w:rFonts w:ascii="Garamond" w:hAnsi="Garamond"/>
          <w:sz w:val="24"/>
          <w:szCs w:val="24"/>
        </w:rPr>
      </w:pPr>
      <w:proofErr w:type="gramStart"/>
      <w:r w:rsidRPr="00F87DD8">
        <w:rPr>
          <w:rFonts w:ascii="Garamond" w:hAnsi="Garamond"/>
          <w:sz w:val="24"/>
          <w:szCs w:val="24"/>
        </w:rPr>
        <w:t>April 22-23, 2006 Conference on “The Use of Econometrics in Informing Public Policy Makers,” co-sponsored by the Baker Institute.</w:t>
      </w:r>
      <w:proofErr w:type="gramEnd"/>
      <w:r w:rsidRPr="00F87DD8">
        <w:rPr>
          <w:rFonts w:ascii="Garamond" w:hAnsi="Garamond"/>
          <w:sz w:val="24"/>
          <w:szCs w:val="24"/>
        </w:rPr>
        <w:t xml:space="preserve">  The conference hosted 24 leading scholars and included 16 presentations of papers under consideration for a </w:t>
      </w:r>
      <w:r w:rsidRPr="00F87DD8">
        <w:rPr>
          <w:rFonts w:ascii="Garamond" w:hAnsi="Garamond"/>
          <w:i/>
          <w:iCs/>
          <w:sz w:val="24"/>
          <w:szCs w:val="24"/>
        </w:rPr>
        <w:t>Special Annals Issue of the Journal of Econometrics</w:t>
      </w:r>
      <w:r w:rsidRPr="00F87DD8">
        <w:rPr>
          <w:rFonts w:ascii="Garamond" w:hAnsi="Garamond"/>
          <w:sz w:val="24"/>
          <w:szCs w:val="24"/>
        </w:rPr>
        <w:t>, edited by Robin Sickles and Jennifer Williams.</w:t>
      </w:r>
    </w:p>
    <w:p w:rsidR="00580744" w:rsidRPr="00F87DD8" w:rsidRDefault="007D2F35" w:rsidP="00580744">
      <w:pPr>
        <w:rPr>
          <w:rFonts w:ascii="Garamond" w:hAnsi="Garamond"/>
          <w:sz w:val="24"/>
          <w:szCs w:val="24"/>
        </w:rPr>
      </w:pPr>
      <w:hyperlink r:id="rId8" w:history="1">
        <w:r w:rsidR="00AB21B2" w:rsidRPr="00F87DD8">
          <w:rPr>
            <w:rStyle w:val="Hyperlink"/>
            <w:rFonts w:ascii="Garamond" w:hAnsi="Garamond"/>
            <w:sz w:val="24"/>
            <w:szCs w:val="24"/>
          </w:rPr>
          <w:t>http://cohesion.rice.edu/conferences/econometrics/</w:t>
        </w:r>
      </w:hyperlink>
    </w:p>
    <w:p w:rsidR="00AB21B2" w:rsidRPr="00F87DD8" w:rsidRDefault="00AB21B2" w:rsidP="00580744">
      <w:pPr>
        <w:rPr>
          <w:rFonts w:ascii="Garamond" w:hAnsi="Garamond"/>
          <w:sz w:val="24"/>
          <w:szCs w:val="24"/>
        </w:rPr>
      </w:pPr>
    </w:p>
    <w:p w:rsidR="00580744" w:rsidRPr="00F87DD8" w:rsidRDefault="00580744" w:rsidP="00580744">
      <w:pPr>
        <w:rPr>
          <w:rFonts w:ascii="Garamond" w:hAnsi="Garamond"/>
          <w:sz w:val="24"/>
          <w:szCs w:val="24"/>
        </w:rPr>
      </w:pPr>
      <w:proofErr w:type="gramStart"/>
      <w:r w:rsidRPr="00F87DD8">
        <w:rPr>
          <w:rFonts w:ascii="Garamond" w:hAnsi="Garamond"/>
          <w:sz w:val="24"/>
          <w:szCs w:val="24"/>
        </w:rPr>
        <w:t xml:space="preserve">Texas Camp Econometrics XI, February 2007, South Shore </w:t>
      </w:r>
      <w:proofErr w:type="spellStart"/>
      <w:r w:rsidRPr="00F87DD8">
        <w:rPr>
          <w:rFonts w:ascii="Garamond" w:hAnsi="Garamond"/>
          <w:sz w:val="24"/>
          <w:szCs w:val="24"/>
        </w:rPr>
        <w:t>Harbour</w:t>
      </w:r>
      <w:proofErr w:type="spellEnd"/>
      <w:r w:rsidRPr="00F87DD8">
        <w:rPr>
          <w:rFonts w:ascii="Garamond" w:hAnsi="Garamond"/>
          <w:sz w:val="24"/>
          <w:szCs w:val="24"/>
        </w:rPr>
        <w:t>, Texas.</w:t>
      </w:r>
      <w:proofErr w:type="gramEnd"/>
    </w:p>
    <w:p w:rsidR="00580744" w:rsidRPr="00F87DD8" w:rsidRDefault="00580744" w:rsidP="00580744">
      <w:pPr>
        <w:rPr>
          <w:rFonts w:ascii="Garamond" w:hAnsi="Garamond"/>
          <w:sz w:val="24"/>
          <w:szCs w:val="24"/>
        </w:rPr>
      </w:pPr>
    </w:p>
    <w:p w:rsidR="00580744" w:rsidRPr="00F87DD8" w:rsidRDefault="00580744" w:rsidP="00580744">
      <w:pPr>
        <w:rPr>
          <w:rFonts w:ascii="Garamond" w:hAnsi="Garamond"/>
          <w:sz w:val="24"/>
          <w:szCs w:val="24"/>
        </w:rPr>
      </w:pPr>
      <w:proofErr w:type="gramStart"/>
      <w:r w:rsidRPr="00F87DD8">
        <w:rPr>
          <w:rFonts w:ascii="Garamond" w:hAnsi="Garamond"/>
          <w:sz w:val="24"/>
          <w:szCs w:val="24"/>
        </w:rPr>
        <w:t>North American Productivity Workshop VI, 2010, June 2-5, Rice University.</w:t>
      </w:r>
      <w:proofErr w:type="gramEnd"/>
    </w:p>
    <w:p w:rsidR="00EA7F7D" w:rsidRPr="00F87DD8" w:rsidRDefault="007D2F35" w:rsidP="00580744">
      <w:pPr>
        <w:rPr>
          <w:rFonts w:ascii="Garamond" w:hAnsi="Garamond"/>
          <w:sz w:val="24"/>
          <w:szCs w:val="24"/>
        </w:rPr>
      </w:pPr>
      <w:hyperlink r:id="rId9" w:history="1">
        <w:r w:rsidR="00EA7F7D" w:rsidRPr="00F87DD8">
          <w:rPr>
            <w:rStyle w:val="Hyperlink"/>
            <w:rFonts w:ascii="Garamond" w:hAnsi="Garamond"/>
            <w:sz w:val="24"/>
            <w:szCs w:val="24"/>
          </w:rPr>
          <w:t>http://economics.rice.edu/~napw2010/</w:t>
        </w:r>
      </w:hyperlink>
      <w:r w:rsidR="00D518A0" w:rsidRPr="00F87DD8">
        <w:rPr>
          <w:rFonts w:ascii="Garamond" w:hAnsi="Garamond"/>
          <w:sz w:val="24"/>
          <w:szCs w:val="24"/>
        </w:rPr>
        <w:t>.</w:t>
      </w:r>
    </w:p>
    <w:p w:rsidR="00D518A0" w:rsidRPr="00F87DD8" w:rsidRDefault="00D518A0" w:rsidP="00580744">
      <w:pPr>
        <w:rPr>
          <w:rFonts w:ascii="Garamond" w:hAnsi="Garamond"/>
          <w:sz w:val="24"/>
          <w:szCs w:val="24"/>
        </w:rPr>
      </w:pPr>
    </w:p>
    <w:p w:rsidR="00D518A0" w:rsidRPr="00F87DD8" w:rsidRDefault="00D518A0" w:rsidP="00580744">
      <w:pPr>
        <w:rPr>
          <w:rFonts w:ascii="Garamond" w:hAnsi="Garamond"/>
          <w:sz w:val="24"/>
          <w:szCs w:val="24"/>
        </w:rPr>
      </w:pPr>
      <w:proofErr w:type="gramStart"/>
      <w:r w:rsidRPr="00F87DD8">
        <w:rPr>
          <w:rFonts w:ascii="Garamond" w:hAnsi="Garamond"/>
          <w:sz w:val="24"/>
          <w:szCs w:val="24"/>
        </w:rPr>
        <w:t xml:space="preserve">Conference in Honor of Peter Schmidt, June-July 2011, South Shore </w:t>
      </w:r>
      <w:proofErr w:type="spellStart"/>
      <w:r w:rsidRPr="00F87DD8">
        <w:rPr>
          <w:rFonts w:ascii="Garamond" w:hAnsi="Garamond"/>
          <w:sz w:val="24"/>
          <w:szCs w:val="24"/>
        </w:rPr>
        <w:t>Harbour</w:t>
      </w:r>
      <w:proofErr w:type="spellEnd"/>
      <w:r w:rsidRPr="00F87DD8">
        <w:rPr>
          <w:rFonts w:ascii="Garamond" w:hAnsi="Garamond"/>
          <w:sz w:val="24"/>
          <w:szCs w:val="24"/>
        </w:rPr>
        <w:t>, Texas.</w:t>
      </w:r>
      <w:proofErr w:type="gramEnd"/>
    </w:p>
    <w:p w:rsidR="00D518A0" w:rsidRPr="00F87DD8" w:rsidRDefault="007D2F35" w:rsidP="00580744">
      <w:pPr>
        <w:rPr>
          <w:rFonts w:ascii="Garamond" w:hAnsi="Garamond"/>
          <w:sz w:val="24"/>
          <w:szCs w:val="24"/>
        </w:rPr>
      </w:pPr>
      <w:hyperlink r:id="rId10" w:history="1">
        <w:r w:rsidR="00D518A0" w:rsidRPr="00F87DD8">
          <w:rPr>
            <w:rStyle w:val="Hyperlink"/>
            <w:rFonts w:ascii="Garamond" w:hAnsi="Garamond"/>
            <w:sz w:val="24"/>
            <w:szCs w:val="24"/>
          </w:rPr>
          <w:t>http://economics.rice.edu/Content.aspx?id=686</w:t>
        </w:r>
      </w:hyperlink>
      <w:r w:rsidR="00D518A0" w:rsidRPr="00F87DD8">
        <w:rPr>
          <w:rFonts w:ascii="Garamond" w:hAnsi="Garamond"/>
          <w:sz w:val="24"/>
          <w:szCs w:val="24"/>
        </w:rPr>
        <w:t>.</w:t>
      </w:r>
    </w:p>
    <w:p w:rsidR="006431F3" w:rsidRPr="00F87DD8" w:rsidRDefault="006431F3"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u w:val="single"/>
        </w:rPr>
      </w:pPr>
    </w:p>
    <w:p w:rsidR="006431F3" w:rsidRPr="00F87DD8" w:rsidRDefault="006431F3"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u w:val="single"/>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u w:val="single"/>
        </w:rPr>
        <w:t>PUBLICATIONS</w:t>
      </w:r>
      <w:r w:rsidRPr="00F87DD8">
        <w:rPr>
          <w:rFonts w:ascii="Garamond" w:hAnsi="Garamond"/>
          <w:sz w:val="24"/>
          <w:szCs w:val="24"/>
        </w:rPr>
        <w:t>:</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 xml:space="preserve">"On the Efficiency of the </w:t>
      </w:r>
      <w:proofErr w:type="spellStart"/>
      <w:r w:rsidRPr="00F87DD8">
        <w:rPr>
          <w:rFonts w:ascii="Garamond" w:hAnsi="Garamond"/>
          <w:sz w:val="24"/>
          <w:szCs w:val="24"/>
        </w:rPr>
        <w:t>Almon</w:t>
      </w:r>
      <w:proofErr w:type="spellEnd"/>
      <w:r w:rsidRPr="00F87DD8">
        <w:rPr>
          <w:rFonts w:ascii="Garamond" w:hAnsi="Garamond"/>
          <w:sz w:val="24"/>
          <w:szCs w:val="24"/>
        </w:rPr>
        <w:t xml:space="preserve"> Lag Technique," with P. Schmidt, </w:t>
      </w:r>
      <w:r w:rsidRPr="00F87DD8">
        <w:rPr>
          <w:rFonts w:ascii="Garamond" w:hAnsi="Garamond"/>
          <w:i/>
          <w:iCs/>
          <w:sz w:val="24"/>
          <w:szCs w:val="24"/>
        </w:rPr>
        <w:t>International Economic Review</w:t>
      </w:r>
      <w:r w:rsidRPr="00F87DD8">
        <w:rPr>
          <w:rFonts w:ascii="Garamond" w:hAnsi="Garamond"/>
          <w:sz w:val="24"/>
          <w:szCs w:val="24"/>
        </w:rPr>
        <w:t xml:space="preserve"> 16, l975, 792-795.</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"Some Further Evidence on the Use of the Chow Test </w:t>
      </w:r>
      <w:proofErr w:type="gramStart"/>
      <w:r w:rsidRPr="00F87DD8">
        <w:rPr>
          <w:rFonts w:ascii="Garamond" w:hAnsi="Garamond"/>
          <w:sz w:val="24"/>
          <w:szCs w:val="24"/>
        </w:rPr>
        <w:t>Under</w:t>
      </w:r>
      <w:proofErr w:type="gramEnd"/>
      <w:r w:rsidRPr="00F87DD8">
        <w:rPr>
          <w:rFonts w:ascii="Garamond" w:hAnsi="Garamond"/>
          <w:sz w:val="24"/>
          <w:szCs w:val="24"/>
        </w:rPr>
        <w:t xml:space="preserve"> </w:t>
      </w:r>
      <w:proofErr w:type="spellStart"/>
      <w:r w:rsidRPr="00F87DD8">
        <w:rPr>
          <w:rFonts w:ascii="Garamond" w:hAnsi="Garamond"/>
          <w:sz w:val="24"/>
          <w:szCs w:val="24"/>
        </w:rPr>
        <w:t>Heteroskedasticity</w:t>
      </w:r>
      <w:proofErr w:type="spellEnd"/>
      <w:r w:rsidRPr="00F87DD8">
        <w:rPr>
          <w:rFonts w:ascii="Garamond" w:hAnsi="Garamond"/>
          <w:sz w:val="24"/>
          <w:szCs w:val="24"/>
        </w:rPr>
        <w:t xml:space="preserve">," with P. Schmidt, </w:t>
      </w:r>
      <w:r w:rsidRPr="00F87DD8">
        <w:rPr>
          <w:rFonts w:ascii="Garamond" w:hAnsi="Garamond"/>
          <w:i/>
          <w:iCs/>
          <w:sz w:val="24"/>
          <w:szCs w:val="24"/>
        </w:rPr>
        <w:t>Econometrica</w:t>
      </w:r>
      <w:r w:rsidRPr="00F87DD8">
        <w:rPr>
          <w:rFonts w:ascii="Garamond" w:hAnsi="Garamond"/>
          <w:sz w:val="24"/>
          <w:szCs w:val="24"/>
        </w:rPr>
        <w:t xml:space="preserve"> 46, l977, l293-l298.</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 xml:space="preserve">"Simultaneous Equations Models With Truncated Dependent Variables:  A Simultaneous </w:t>
      </w:r>
      <w:proofErr w:type="spellStart"/>
      <w:r w:rsidRPr="00F87DD8">
        <w:rPr>
          <w:rFonts w:ascii="Garamond" w:hAnsi="Garamond"/>
          <w:sz w:val="24"/>
          <w:szCs w:val="24"/>
        </w:rPr>
        <w:t>Tobit</w:t>
      </w:r>
      <w:proofErr w:type="spellEnd"/>
      <w:r w:rsidRPr="00F87DD8">
        <w:rPr>
          <w:rFonts w:ascii="Garamond" w:hAnsi="Garamond"/>
          <w:sz w:val="24"/>
          <w:szCs w:val="24"/>
        </w:rPr>
        <w:t xml:space="preserve"> Model," with P. Schmidt, </w:t>
      </w:r>
      <w:r w:rsidRPr="00F87DD8">
        <w:rPr>
          <w:rFonts w:ascii="Garamond" w:hAnsi="Garamond"/>
          <w:i/>
          <w:iCs/>
          <w:sz w:val="24"/>
          <w:szCs w:val="24"/>
        </w:rPr>
        <w:t>Journal of Economics and Business</w:t>
      </w:r>
      <w:r w:rsidRPr="00F87DD8">
        <w:rPr>
          <w:rFonts w:ascii="Garamond" w:hAnsi="Garamond"/>
          <w:sz w:val="24"/>
          <w:szCs w:val="24"/>
        </w:rPr>
        <w:t xml:space="preserve"> 30, l978, 11-21.</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"An Analysis of Time Sentenced After Release From Prison," with P. Schmidt and A. Witte, in </w:t>
      </w:r>
      <w:r w:rsidRPr="00F87DD8">
        <w:rPr>
          <w:rFonts w:ascii="Garamond" w:hAnsi="Garamond"/>
          <w:i/>
          <w:iCs/>
          <w:sz w:val="24"/>
          <w:szCs w:val="24"/>
        </w:rPr>
        <w:t>Proceedings of the Criminal Justice Statistics Association</w:t>
      </w:r>
      <w:r w:rsidRPr="00F87DD8">
        <w:rPr>
          <w:rFonts w:ascii="Garamond" w:hAnsi="Garamond"/>
          <w:sz w:val="24"/>
          <w:szCs w:val="24"/>
        </w:rPr>
        <w:t>, Minneapolis, Minn., August, l978.</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 xml:space="preserve">"An Application of the Simultaneous </w:t>
      </w:r>
      <w:proofErr w:type="spellStart"/>
      <w:r w:rsidRPr="00F87DD8">
        <w:rPr>
          <w:rFonts w:ascii="Garamond" w:hAnsi="Garamond"/>
          <w:sz w:val="24"/>
          <w:szCs w:val="24"/>
        </w:rPr>
        <w:t>Tobit</w:t>
      </w:r>
      <w:proofErr w:type="spellEnd"/>
      <w:r w:rsidRPr="00F87DD8">
        <w:rPr>
          <w:rFonts w:ascii="Garamond" w:hAnsi="Garamond"/>
          <w:sz w:val="24"/>
          <w:szCs w:val="24"/>
        </w:rPr>
        <w:t xml:space="preserve"> Model:  A Study of the Determinants of Criminal Recidivism," with P. Schmidt and A. Witte, </w:t>
      </w:r>
      <w:r w:rsidRPr="00F87DD8">
        <w:rPr>
          <w:rFonts w:ascii="Garamond" w:hAnsi="Garamond"/>
          <w:i/>
          <w:iCs/>
          <w:sz w:val="24"/>
          <w:szCs w:val="24"/>
        </w:rPr>
        <w:t>Journal of Economics and Business</w:t>
      </w:r>
      <w:r w:rsidRPr="00F87DD8">
        <w:rPr>
          <w:rFonts w:ascii="Garamond" w:hAnsi="Garamond"/>
          <w:sz w:val="24"/>
          <w:szCs w:val="24"/>
        </w:rPr>
        <w:t xml:space="preserve"> 31, l979, l66-l7l.</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"A Random Coefficient </w:t>
      </w:r>
      <w:proofErr w:type="spellStart"/>
      <w:r w:rsidRPr="00F87DD8">
        <w:rPr>
          <w:rFonts w:ascii="Garamond" w:hAnsi="Garamond"/>
          <w:sz w:val="24"/>
          <w:szCs w:val="24"/>
        </w:rPr>
        <w:t>Probit</w:t>
      </w:r>
      <w:proofErr w:type="spellEnd"/>
      <w:r w:rsidRPr="00F87DD8">
        <w:rPr>
          <w:rFonts w:ascii="Garamond" w:hAnsi="Garamond"/>
          <w:sz w:val="24"/>
          <w:szCs w:val="24"/>
        </w:rPr>
        <w:t xml:space="preserve"> Model With an Application to a Study of Migration," with J. Akin and D.K. Guilkey, </w:t>
      </w:r>
      <w:r w:rsidRPr="00F87DD8">
        <w:rPr>
          <w:rFonts w:ascii="Garamond" w:hAnsi="Garamond"/>
          <w:i/>
          <w:iCs/>
          <w:sz w:val="24"/>
          <w:szCs w:val="24"/>
        </w:rPr>
        <w:t>Journal of Econometrics</w:t>
      </w:r>
      <w:r w:rsidRPr="00F87DD8">
        <w:rPr>
          <w:rFonts w:ascii="Garamond" w:hAnsi="Garamond"/>
          <w:sz w:val="24"/>
          <w:szCs w:val="24"/>
        </w:rPr>
        <w:t xml:space="preserve"> 11, l979, 233-246.</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"Short-and Long-Run Effects of Minimum Wages on the Distribution of Earnings, (with J. Behrman and P. </w:t>
      </w:r>
      <w:proofErr w:type="spellStart"/>
      <w:r w:rsidRPr="00F87DD8">
        <w:rPr>
          <w:rFonts w:ascii="Garamond" w:hAnsi="Garamond"/>
          <w:sz w:val="24"/>
          <w:szCs w:val="24"/>
        </w:rPr>
        <w:t>Taubman</w:t>
      </w:r>
      <w:proofErr w:type="spellEnd"/>
      <w:r w:rsidRPr="00F87DD8">
        <w:rPr>
          <w:rFonts w:ascii="Garamond" w:hAnsi="Garamond"/>
          <w:sz w:val="24"/>
          <w:szCs w:val="24"/>
        </w:rPr>
        <w:t xml:space="preserve">), </w:t>
      </w:r>
      <w:r w:rsidRPr="00F87DD8">
        <w:rPr>
          <w:rFonts w:ascii="Garamond" w:hAnsi="Garamond"/>
          <w:i/>
          <w:iCs/>
          <w:sz w:val="24"/>
          <w:szCs w:val="24"/>
        </w:rPr>
        <w:t>Report of the Minimum Wage Study Commission, Volume VII: Effects of the Minimum Wage on the Distribution of Income</w:t>
      </w:r>
      <w:r w:rsidRPr="00F87DD8">
        <w:rPr>
          <w:rFonts w:ascii="Garamond" w:hAnsi="Garamond"/>
          <w:sz w:val="24"/>
          <w:szCs w:val="24"/>
        </w:rPr>
        <w:t>, Washington:  Government Printing Office, l98l, 63-111.</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"Assessing the Impact of Varying Economic Conditions on Federal Reserve Behavior," with J. Barth and P. </w:t>
      </w:r>
      <w:proofErr w:type="spellStart"/>
      <w:r w:rsidRPr="00F87DD8">
        <w:rPr>
          <w:rFonts w:ascii="Garamond" w:hAnsi="Garamond"/>
          <w:sz w:val="24"/>
          <w:szCs w:val="24"/>
        </w:rPr>
        <w:t>Wiest</w:t>
      </w:r>
      <w:proofErr w:type="spellEnd"/>
      <w:r w:rsidRPr="00F87DD8">
        <w:rPr>
          <w:rFonts w:ascii="Garamond" w:hAnsi="Garamond"/>
          <w:sz w:val="24"/>
          <w:szCs w:val="24"/>
        </w:rPr>
        <w:t xml:space="preserve">, </w:t>
      </w:r>
      <w:r w:rsidRPr="00F87DD8">
        <w:rPr>
          <w:rFonts w:ascii="Garamond" w:hAnsi="Garamond"/>
          <w:i/>
          <w:iCs/>
          <w:sz w:val="24"/>
          <w:szCs w:val="24"/>
        </w:rPr>
        <w:t>Journal of Macroeconomics</w:t>
      </w:r>
      <w:r w:rsidRPr="00F87DD8">
        <w:rPr>
          <w:rFonts w:ascii="Garamond" w:hAnsi="Garamond"/>
          <w:sz w:val="24"/>
          <w:szCs w:val="24"/>
        </w:rPr>
        <w:t xml:space="preserve"> 4, l982, 47-70.</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 xml:space="preserve">"Testing Efficiency Hypotheses in Joint Production:  A Parametric Approach," with C.A.K. Lovell, </w:t>
      </w:r>
      <w:r w:rsidRPr="00F87DD8">
        <w:rPr>
          <w:rFonts w:ascii="Garamond" w:hAnsi="Garamond"/>
          <w:i/>
          <w:iCs/>
          <w:sz w:val="24"/>
          <w:szCs w:val="24"/>
        </w:rPr>
        <w:t>Review of Economics and Statistics</w:t>
      </w:r>
      <w:r w:rsidRPr="00F87DD8">
        <w:rPr>
          <w:rFonts w:ascii="Garamond" w:hAnsi="Garamond"/>
          <w:sz w:val="24"/>
          <w:szCs w:val="24"/>
        </w:rPr>
        <w:t xml:space="preserve"> 65, l983, 5l-58.</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"A Comparison of the Performance of Three Flexible Functional Forms," with D.K. Guilkey and C.A.K. Lovell, </w:t>
      </w:r>
      <w:r w:rsidRPr="00F87DD8">
        <w:rPr>
          <w:rFonts w:ascii="Garamond" w:hAnsi="Garamond"/>
          <w:i/>
          <w:iCs/>
          <w:sz w:val="24"/>
          <w:szCs w:val="24"/>
        </w:rPr>
        <w:t>International Economic Review</w:t>
      </w:r>
      <w:r w:rsidRPr="00F87DD8">
        <w:rPr>
          <w:rFonts w:ascii="Garamond" w:hAnsi="Garamond"/>
          <w:sz w:val="24"/>
          <w:szCs w:val="24"/>
        </w:rPr>
        <w:t xml:space="preserve"> 24, l983, 59l-6l6.</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 xml:space="preserve">"The Impact of Minimum Wages on the Distributions of Earnings for Major Race-Sex Groups:  A Dynamic Analysis," with J. Behrman and P. </w:t>
      </w:r>
      <w:proofErr w:type="spellStart"/>
      <w:r w:rsidRPr="00F87DD8">
        <w:rPr>
          <w:rFonts w:ascii="Garamond" w:hAnsi="Garamond"/>
          <w:sz w:val="24"/>
          <w:szCs w:val="24"/>
        </w:rPr>
        <w:t>Taubman</w:t>
      </w:r>
      <w:proofErr w:type="spellEnd"/>
      <w:r w:rsidRPr="00F87DD8">
        <w:rPr>
          <w:rFonts w:ascii="Garamond" w:hAnsi="Garamond"/>
          <w:sz w:val="24"/>
          <w:szCs w:val="24"/>
        </w:rPr>
        <w:t xml:space="preserve">, </w:t>
      </w:r>
      <w:r w:rsidRPr="00F87DD8">
        <w:rPr>
          <w:rFonts w:ascii="Garamond" w:hAnsi="Garamond"/>
          <w:i/>
          <w:iCs/>
          <w:sz w:val="24"/>
          <w:szCs w:val="24"/>
        </w:rPr>
        <w:t>American Economic Review</w:t>
      </w:r>
      <w:r w:rsidRPr="00F87DD8">
        <w:rPr>
          <w:rFonts w:ascii="Garamond" w:hAnsi="Garamond"/>
          <w:sz w:val="24"/>
          <w:szCs w:val="24"/>
        </w:rPr>
        <w:t xml:space="preserve"> </w:t>
      </w:r>
      <w:r w:rsidRPr="00F87DD8">
        <w:rPr>
          <w:rFonts w:ascii="Garamond" w:hAnsi="Garamond"/>
          <w:sz w:val="24"/>
          <w:szCs w:val="24"/>
        </w:rPr>
        <w:lastRenderedPageBreak/>
        <w:t>73, l983, 766-778.</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"Production and Final Demand Price Determination </w:t>
      </w:r>
      <w:proofErr w:type="gramStart"/>
      <w:r w:rsidRPr="00F87DD8">
        <w:rPr>
          <w:rFonts w:ascii="Garamond" w:hAnsi="Garamond"/>
          <w:sz w:val="24"/>
          <w:szCs w:val="24"/>
        </w:rPr>
        <w:t>Within</w:t>
      </w:r>
      <w:proofErr w:type="gramEnd"/>
      <w:r w:rsidRPr="00F87DD8">
        <w:rPr>
          <w:rFonts w:ascii="Garamond" w:hAnsi="Garamond"/>
          <w:sz w:val="24"/>
          <w:szCs w:val="24"/>
        </w:rPr>
        <w:t xml:space="preserve"> a Singular Equation System of Relative Prices," with S. Thurman, </w:t>
      </w:r>
      <w:r w:rsidRPr="00F87DD8">
        <w:rPr>
          <w:rFonts w:ascii="Garamond" w:hAnsi="Garamond"/>
          <w:i/>
          <w:iCs/>
          <w:sz w:val="24"/>
          <w:szCs w:val="24"/>
        </w:rPr>
        <w:t>Journal of Policy Modeling</w:t>
      </w:r>
      <w:r w:rsidRPr="00F87DD8">
        <w:rPr>
          <w:rFonts w:ascii="Garamond" w:hAnsi="Garamond"/>
          <w:sz w:val="24"/>
          <w:szCs w:val="24"/>
        </w:rPr>
        <w:t xml:space="preserve"> 5, l983, l25-l48.</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 xml:space="preserve">"Production Frontiers and Panel Data," with P. Schmidt, </w:t>
      </w:r>
      <w:r w:rsidRPr="00F87DD8">
        <w:rPr>
          <w:rFonts w:ascii="Garamond" w:hAnsi="Garamond"/>
          <w:i/>
          <w:iCs/>
          <w:sz w:val="24"/>
          <w:szCs w:val="24"/>
        </w:rPr>
        <w:t>Journal of Business and Economic Statistics</w:t>
      </w:r>
      <w:r w:rsidRPr="00F87DD8">
        <w:rPr>
          <w:rFonts w:ascii="Garamond" w:hAnsi="Garamond"/>
          <w:sz w:val="24"/>
          <w:szCs w:val="24"/>
        </w:rPr>
        <w:t xml:space="preserve"> 2, l984, 367-374.</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 </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 xml:space="preserve">"The CES-translog:  Specification and Estimation of a New Cost Function," with R. Pollak and T. Wales, </w:t>
      </w:r>
      <w:r w:rsidRPr="00F87DD8">
        <w:rPr>
          <w:rFonts w:ascii="Garamond" w:hAnsi="Garamond"/>
          <w:i/>
          <w:iCs/>
          <w:sz w:val="24"/>
          <w:szCs w:val="24"/>
        </w:rPr>
        <w:t>Review of Economics and Statistics</w:t>
      </w:r>
      <w:r w:rsidRPr="00F87DD8">
        <w:rPr>
          <w:rFonts w:ascii="Garamond" w:hAnsi="Garamond"/>
          <w:sz w:val="24"/>
          <w:szCs w:val="24"/>
        </w:rPr>
        <w:t xml:space="preserve"> 67, l984, 602-607.</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 xml:space="preserve">"A Nonlinear Multivariate Error Components Analysis of Technology and Specific Factor Productivity Growth with an Application to the U.S. Airlines," </w:t>
      </w:r>
      <w:r w:rsidRPr="00F87DD8">
        <w:rPr>
          <w:rFonts w:ascii="Garamond" w:hAnsi="Garamond"/>
          <w:i/>
          <w:iCs/>
          <w:sz w:val="24"/>
          <w:szCs w:val="24"/>
        </w:rPr>
        <w:t>Journal of Econometrics</w:t>
      </w:r>
      <w:r w:rsidRPr="00F87DD8">
        <w:rPr>
          <w:rFonts w:ascii="Garamond" w:hAnsi="Garamond"/>
          <w:sz w:val="24"/>
          <w:szCs w:val="24"/>
        </w:rPr>
        <w:t xml:space="preserve"> 27, l985, 61-78.</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 xml:space="preserve">"An Analysis of Youth Crime and Employment Patterns," with D. Good and M. Pirog-Good," </w:t>
      </w:r>
      <w:r w:rsidRPr="00F87DD8">
        <w:rPr>
          <w:rFonts w:ascii="Garamond" w:hAnsi="Garamond"/>
          <w:i/>
          <w:iCs/>
          <w:sz w:val="24"/>
          <w:szCs w:val="24"/>
        </w:rPr>
        <w:t>Journal of Quantitative Criminology</w:t>
      </w:r>
      <w:r w:rsidRPr="00F87DD8">
        <w:rPr>
          <w:rFonts w:ascii="Garamond" w:hAnsi="Garamond"/>
          <w:sz w:val="24"/>
          <w:szCs w:val="24"/>
        </w:rPr>
        <w:t xml:space="preserve"> 2, l986, 219-235.</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 xml:space="preserve">"An Analysis of the Health and Retirement Status of the Elderly," with P. </w:t>
      </w:r>
      <w:proofErr w:type="spellStart"/>
      <w:r w:rsidRPr="00F87DD8">
        <w:rPr>
          <w:rFonts w:ascii="Garamond" w:hAnsi="Garamond"/>
          <w:sz w:val="24"/>
          <w:szCs w:val="24"/>
        </w:rPr>
        <w:t>Taubman</w:t>
      </w:r>
      <w:proofErr w:type="spellEnd"/>
      <w:r w:rsidRPr="00F87DD8">
        <w:rPr>
          <w:rFonts w:ascii="Garamond" w:hAnsi="Garamond"/>
          <w:sz w:val="24"/>
          <w:szCs w:val="24"/>
        </w:rPr>
        <w:t xml:space="preserve">, </w:t>
      </w:r>
      <w:proofErr w:type="spellStart"/>
      <w:r w:rsidRPr="00F87DD8">
        <w:rPr>
          <w:rFonts w:ascii="Garamond" w:hAnsi="Garamond"/>
          <w:i/>
          <w:iCs/>
          <w:sz w:val="24"/>
          <w:szCs w:val="24"/>
        </w:rPr>
        <w:t>Econometrica</w:t>
      </w:r>
      <w:proofErr w:type="spellEnd"/>
      <w:r w:rsidRPr="00F87DD8">
        <w:rPr>
          <w:rFonts w:ascii="Garamond" w:hAnsi="Garamond"/>
          <w:sz w:val="24"/>
          <w:szCs w:val="24"/>
        </w:rPr>
        <w:t xml:space="preserve"> 54, l986, 1339-1356.</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 xml:space="preserve">"Allocative Distortions and the Regulatory Transition of the U.S. Airline Industry," with D. Good and R. Johnson, </w:t>
      </w:r>
      <w:r w:rsidRPr="00F87DD8">
        <w:rPr>
          <w:rFonts w:ascii="Garamond" w:hAnsi="Garamond"/>
          <w:i/>
          <w:iCs/>
          <w:sz w:val="24"/>
          <w:szCs w:val="24"/>
        </w:rPr>
        <w:t>Journal of Econometrics</w:t>
      </w:r>
      <w:r w:rsidRPr="00F87DD8">
        <w:rPr>
          <w:rFonts w:ascii="Garamond" w:hAnsi="Garamond"/>
          <w:sz w:val="24"/>
          <w:szCs w:val="24"/>
        </w:rPr>
        <w:t xml:space="preserve"> 33, l986, 143-163.</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 xml:space="preserve">"Union Wage, Hours and Earnings Differentials in the Construction Industry," with J. Perloff, </w:t>
      </w:r>
      <w:r w:rsidRPr="00F87DD8">
        <w:rPr>
          <w:rFonts w:ascii="Garamond" w:hAnsi="Garamond"/>
          <w:i/>
          <w:iCs/>
          <w:sz w:val="24"/>
          <w:szCs w:val="24"/>
        </w:rPr>
        <w:t>Journal of Labor Economics</w:t>
      </w:r>
      <w:r w:rsidRPr="00F87DD8">
        <w:rPr>
          <w:rFonts w:ascii="Garamond" w:hAnsi="Garamond"/>
          <w:sz w:val="24"/>
          <w:szCs w:val="24"/>
        </w:rPr>
        <w:t xml:space="preserve"> 5, l987, l74-210.</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"Allocative Inefficiency in the U.S. Airlines:  A Case for Deregulation," in </w:t>
      </w:r>
      <w:r w:rsidRPr="00F87DD8">
        <w:rPr>
          <w:rFonts w:ascii="Garamond" w:hAnsi="Garamond"/>
          <w:i/>
          <w:iCs/>
          <w:sz w:val="24"/>
          <w:szCs w:val="24"/>
        </w:rPr>
        <w:t>Studies in Productivity Analysis</w:t>
      </w:r>
      <w:r w:rsidRPr="00F87DD8">
        <w:rPr>
          <w:rFonts w:ascii="Garamond" w:hAnsi="Garamond"/>
          <w:sz w:val="24"/>
          <w:szCs w:val="24"/>
        </w:rPr>
        <w:t xml:space="preserve">, Vol. 7, edited by Ali </w:t>
      </w:r>
      <w:proofErr w:type="spellStart"/>
      <w:r w:rsidRPr="00F87DD8">
        <w:rPr>
          <w:rFonts w:ascii="Garamond" w:hAnsi="Garamond"/>
          <w:sz w:val="24"/>
          <w:szCs w:val="24"/>
        </w:rPr>
        <w:t>Dogramaci</w:t>
      </w:r>
      <w:proofErr w:type="spellEnd"/>
      <w:r w:rsidRPr="00F87DD8">
        <w:rPr>
          <w:rFonts w:ascii="Garamond" w:hAnsi="Garamond"/>
          <w:sz w:val="24"/>
          <w:szCs w:val="24"/>
        </w:rPr>
        <w:t xml:space="preserve">, Boston:  </w:t>
      </w:r>
      <w:proofErr w:type="spellStart"/>
      <w:r w:rsidRPr="00F87DD8">
        <w:rPr>
          <w:rFonts w:ascii="Garamond" w:hAnsi="Garamond"/>
          <w:sz w:val="24"/>
          <w:szCs w:val="24"/>
        </w:rPr>
        <w:t>Kluwer-Nijhoff</w:t>
      </w:r>
      <w:proofErr w:type="spellEnd"/>
      <w:r w:rsidRPr="00F87DD8">
        <w:rPr>
          <w:rFonts w:ascii="Garamond" w:hAnsi="Garamond"/>
          <w:sz w:val="24"/>
          <w:szCs w:val="24"/>
        </w:rPr>
        <w:t>, l987, l49-l62.</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"Age Specific Death Rates," with J. Behrman and P. </w:t>
      </w:r>
      <w:proofErr w:type="spellStart"/>
      <w:r w:rsidRPr="00F87DD8">
        <w:rPr>
          <w:rFonts w:ascii="Garamond" w:hAnsi="Garamond"/>
          <w:sz w:val="24"/>
          <w:szCs w:val="24"/>
        </w:rPr>
        <w:t>Taubman</w:t>
      </w:r>
      <w:proofErr w:type="spellEnd"/>
      <w:r w:rsidRPr="00F87DD8">
        <w:rPr>
          <w:rFonts w:ascii="Garamond" w:hAnsi="Garamond"/>
          <w:sz w:val="24"/>
          <w:szCs w:val="24"/>
        </w:rPr>
        <w:t xml:space="preserve">, in </w:t>
      </w:r>
      <w:r w:rsidRPr="00F87DD8">
        <w:rPr>
          <w:rFonts w:ascii="Garamond" w:hAnsi="Garamond"/>
          <w:i/>
          <w:iCs/>
          <w:sz w:val="24"/>
          <w:szCs w:val="24"/>
        </w:rPr>
        <w:t>Issues in Contemporary Retirement</w:t>
      </w:r>
      <w:r w:rsidRPr="00F87DD8">
        <w:rPr>
          <w:rFonts w:ascii="Garamond" w:hAnsi="Garamond"/>
          <w:sz w:val="24"/>
          <w:szCs w:val="24"/>
        </w:rPr>
        <w:t xml:space="preserve">, edited by E. </w:t>
      </w:r>
      <w:proofErr w:type="spellStart"/>
      <w:r w:rsidRPr="00F87DD8">
        <w:rPr>
          <w:rFonts w:ascii="Garamond" w:hAnsi="Garamond"/>
          <w:sz w:val="24"/>
          <w:szCs w:val="24"/>
        </w:rPr>
        <w:t>Lazear</w:t>
      </w:r>
      <w:proofErr w:type="spellEnd"/>
      <w:r w:rsidRPr="00F87DD8">
        <w:rPr>
          <w:rFonts w:ascii="Garamond" w:hAnsi="Garamond"/>
          <w:sz w:val="24"/>
          <w:szCs w:val="24"/>
        </w:rPr>
        <w:t xml:space="preserve"> and Ricardo-Campbell. Stanford:  Hoover Institution Press, March, l988, 162-190.</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 xml:space="preserve">"The Effect of Unionization on Labor Productivity:  Some Additional Evidence," with C.A.K. Lovell and R. Warren, </w:t>
      </w:r>
      <w:r w:rsidRPr="00F87DD8">
        <w:rPr>
          <w:rFonts w:ascii="Garamond" w:hAnsi="Garamond"/>
          <w:i/>
          <w:iCs/>
          <w:sz w:val="24"/>
          <w:szCs w:val="24"/>
        </w:rPr>
        <w:t>Journal of Labor Research</w:t>
      </w:r>
      <w:r w:rsidRPr="00F87DD8">
        <w:rPr>
          <w:rFonts w:ascii="Garamond" w:hAnsi="Garamond"/>
          <w:sz w:val="24"/>
          <w:szCs w:val="24"/>
        </w:rPr>
        <w:t>, 9, l988, 55-63.</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"Testing for Aggregation Bias in Efficiency Measurement," with C. A. Knox Lovell, in </w:t>
      </w:r>
      <w:r w:rsidRPr="00F87DD8">
        <w:rPr>
          <w:rFonts w:ascii="Garamond" w:hAnsi="Garamond"/>
          <w:i/>
          <w:iCs/>
          <w:sz w:val="24"/>
          <w:szCs w:val="24"/>
        </w:rPr>
        <w:t>Measurement in Economics:  Theory and Applications of Economic Indices</w:t>
      </w:r>
      <w:r w:rsidRPr="00F87DD8">
        <w:rPr>
          <w:rFonts w:ascii="Garamond" w:hAnsi="Garamond"/>
          <w:sz w:val="24"/>
          <w:szCs w:val="24"/>
        </w:rPr>
        <w:t xml:space="preserve">, edited by W. </w:t>
      </w:r>
      <w:proofErr w:type="spellStart"/>
      <w:r w:rsidRPr="00F87DD8">
        <w:rPr>
          <w:rFonts w:ascii="Garamond" w:hAnsi="Garamond"/>
          <w:sz w:val="24"/>
          <w:szCs w:val="24"/>
        </w:rPr>
        <w:t>Eichhorn</w:t>
      </w:r>
      <w:proofErr w:type="spellEnd"/>
      <w:r w:rsidRPr="00F87DD8">
        <w:rPr>
          <w:rFonts w:ascii="Garamond" w:hAnsi="Garamond"/>
          <w:sz w:val="24"/>
          <w:szCs w:val="24"/>
        </w:rPr>
        <w:t xml:space="preserve">, Wurzburg and Vienna: </w:t>
      </w:r>
      <w:proofErr w:type="spellStart"/>
      <w:r w:rsidRPr="00F87DD8">
        <w:rPr>
          <w:rFonts w:ascii="Garamond" w:hAnsi="Garamond"/>
          <w:sz w:val="24"/>
          <w:szCs w:val="24"/>
        </w:rPr>
        <w:t>Physica</w:t>
      </w:r>
      <w:proofErr w:type="spellEnd"/>
      <w:r w:rsidRPr="00F87DD8">
        <w:rPr>
          <w:rFonts w:ascii="Garamond" w:hAnsi="Garamond"/>
          <w:sz w:val="24"/>
          <w:szCs w:val="24"/>
        </w:rPr>
        <w:t>-Verlag, l988, l87-206.</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"Productivity in the Natural Gas Transmission Industry:  Evidence on the Impact of the Natural Gas Policy Act," with Mary Streitwieser, in </w:t>
      </w:r>
      <w:r w:rsidRPr="00F87DD8">
        <w:rPr>
          <w:rFonts w:ascii="Garamond" w:hAnsi="Garamond"/>
          <w:i/>
          <w:iCs/>
          <w:sz w:val="24"/>
          <w:szCs w:val="24"/>
        </w:rPr>
        <w:t>Competition, Profitability, and Policy in the Energy Industry</w:t>
      </w:r>
      <w:r w:rsidRPr="00F87DD8">
        <w:rPr>
          <w:rFonts w:ascii="Garamond" w:hAnsi="Garamond"/>
          <w:sz w:val="24"/>
          <w:szCs w:val="24"/>
        </w:rPr>
        <w:t>, Proceedings of the Tenth American Conference of the International Association for Energy Economics, l988.</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"An Analysis of Simultaneous Limited Dependent Variable Models and Some Nonstandard Cases," in </w:t>
      </w:r>
      <w:r w:rsidRPr="00F87DD8">
        <w:rPr>
          <w:rFonts w:ascii="Garamond" w:hAnsi="Garamond"/>
          <w:i/>
          <w:iCs/>
          <w:sz w:val="24"/>
          <w:szCs w:val="24"/>
        </w:rPr>
        <w:t>Advances in Statistical Analysis and Statistical Computing, Theory and Applications</w:t>
      </w:r>
      <w:r w:rsidRPr="00F87DD8">
        <w:rPr>
          <w:rFonts w:ascii="Garamond" w:hAnsi="Garamond"/>
          <w:sz w:val="24"/>
          <w:szCs w:val="24"/>
        </w:rPr>
        <w:t xml:space="preserve">, Vol. 2, </w:t>
      </w:r>
      <w:r w:rsidRPr="00F87DD8">
        <w:rPr>
          <w:rFonts w:ascii="Garamond" w:hAnsi="Garamond"/>
          <w:sz w:val="24"/>
          <w:szCs w:val="24"/>
        </w:rPr>
        <w:lastRenderedPageBreak/>
        <w:t xml:space="preserve">edited by Roberto Mariano, </w:t>
      </w:r>
      <w:proofErr w:type="spellStart"/>
      <w:r w:rsidRPr="00F87DD8">
        <w:rPr>
          <w:rFonts w:ascii="Garamond" w:hAnsi="Garamond"/>
          <w:sz w:val="24"/>
          <w:szCs w:val="24"/>
        </w:rPr>
        <w:t>Greenich</w:t>
      </w:r>
      <w:proofErr w:type="spellEnd"/>
      <w:r w:rsidRPr="00F87DD8">
        <w:rPr>
          <w:rFonts w:ascii="Garamond" w:hAnsi="Garamond"/>
          <w:sz w:val="24"/>
          <w:szCs w:val="24"/>
        </w:rPr>
        <w:t>:  JAI Press, Inc., l989, 85-122.</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 xml:space="preserve">"Technology Transfer and Diffusion in Developing Agricultural Sectors," with M. </w:t>
      </w:r>
      <w:proofErr w:type="spellStart"/>
      <w:r w:rsidRPr="00F87DD8">
        <w:rPr>
          <w:rFonts w:ascii="Garamond" w:hAnsi="Garamond"/>
          <w:sz w:val="24"/>
          <w:szCs w:val="24"/>
        </w:rPr>
        <w:t>Nerlove</w:t>
      </w:r>
      <w:proofErr w:type="spellEnd"/>
      <w:r w:rsidRPr="00F87DD8">
        <w:rPr>
          <w:rFonts w:ascii="Garamond" w:hAnsi="Garamond"/>
          <w:sz w:val="24"/>
          <w:szCs w:val="24"/>
        </w:rPr>
        <w:t xml:space="preserve"> and S. </w:t>
      </w:r>
      <w:proofErr w:type="spellStart"/>
      <w:r w:rsidRPr="00F87DD8">
        <w:rPr>
          <w:rFonts w:ascii="Garamond" w:hAnsi="Garamond"/>
          <w:sz w:val="24"/>
          <w:szCs w:val="24"/>
        </w:rPr>
        <w:t>Vosti</w:t>
      </w:r>
      <w:proofErr w:type="spellEnd"/>
      <w:r w:rsidRPr="00F87DD8">
        <w:rPr>
          <w:rFonts w:ascii="Garamond" w:hAnsi="Garamond"/>
          <w:sz w:val="24"/>
          <w:szCs w:val="24"/>
        </w:rPr>
        <w:t xml:space="preserve">, in </w:t>
      </w:r>
      <w:r w:rsidRPr="00F87DD8">
        <w:rPr>
          <w:rFonts w:ascii="Garamond" w:hAnsi="Garamond"/>
          <w:i/>
          <w:iCs/>
          <w:sz w:val="24"/>
          <w:szCs w:val="24"/>
        </w:rPr>
        <w:t>Methodology in Socioeconomic Evaluation of Agricultural Research</w:t>
      </w:r>
      <w:r w:rsidRPr="00F87DD8">
        <w:rPr>
          <w:rFonts w:ascii="Garamond" w:hAnsi="Garamond"/>
          <w:sz w:val="24"/>
          <w:szCs w:val="24"/>
        </w:rPr>
        <w:t>, EMPRAPA, Brazil, 1989.</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"Finite Sample Properties of Stochastic Frontier Models Using Panel Data," with Byeong-Ho Gong, </w:t>
      </w:r>
      <w:r w:rsidRPr="00F87DD8">
        <w:rPr>
          <w:rFonts w:ascii="Garamond" w:hAnsi="Garamond"/>
          <w:i/>
          <w:iCs/>
          <w:sz w:val="24"/>
          <w:szCs w:val="24"/>
        </w:rPr>
        <w:t>Journal of Productivity Analysis</w:t>
      </w:r>
      <w:r w:rsidRPr="00F87DD8">
        <w:rPr>
          <w:rFonts w:ascii="Garamond" w:hAnsi="Garamond"/>
          <w:sz w:val="24"/>
          <w:szCs w:val="24"/>
        </w:rPr>
        <w:t xml:space="preserve"> 1, l9</w:t>
      </w:r>
      <w:r w:rsidR="00B17082" w:rsidRPr="00F87DD8">
        <w:rPr>
          <w:rFonts w:ascii="Garamond" w:hAnsi="Garamond"/>
          <w:sz w:val="24"/>
          <w:szCs w:val="24"/>
        </w:rPr>
        <w:t>89</w:t>
      </w:r>
      <w:r w:rsidRPr="00F87DD8">
        <w:rPr>
          <w:rFonts w:ascii="Garamond" w:hAnsi="Garamond"/>
          <w:sz w:val="24"/>
          <w:szCs w:val="24"/>
        </w:rPr>
        <w:t>, 229-261.</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"Survivor Functions with Covariates: Sensitivity to Sample Length, Functional Form and Unobserved Frailty," with J. Behrman and P. </w:t>
      </w:r>
      <w:proofErr w:type="spellStart"/>
      <w:r w:rsidRPr="00F87DD8">
        <w:rPr>
          <w:rFonts w:ascii="Garamond" w:hAnsi="Garamond"/>
          <w:sz w:val="24"/>
          <w:szCs w:val="24"/>
        </w:rPr>
        <w:t>Taubman</w:t>
      </w:r>
      <w:proofErr w:type="spellEnd"/>
      <w:r w:rsidRPr="00F87DD8">
        <w:rPr>
          <w:rFonts w:ascii="Garamond" w:hAnsi="Garamond"/>
          <w:sz w:val="24"/>
          <w:szCs w:val="24"/>
        </w:rPr>
        <w:t xml:space="preserve">, </w:t>
      </w:r>
      <w:r w:rsidRPr="00F87DD8">
        <w:rPr>
          <w:rFonts w:ascii="Garamond" w:hAnsi="Garamond"/>
          <w:i/>
          <w:iCs/>
          <w:sz w:val="24"/>
          <w:szCs w:val="24"/>
        </w:rPr>
        <w:t>Demography</w:t>
      </w:r>
      <w:r w:rsidRPr="00F87DD8">
        <w:rPr>
          <w:rFonts w:ascii="Garamond" w:hAnsi="Garamond"/>
          <w:sz w:val="24"/>
          <w:szCs w:val="24"/>
        </w:rPr>
        <w:t>, 27, 1990, 267-284.</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"Production Frontiers with Cross-Sectional and Time Series Variation in Efficiency Levels," with C. Cornwell and P. Schmidt, </w:t>
      </w:r>
      <w:r w:rsidRPr="00F87DD8">
        <w:rPr>
          <w:rFonts w:ascii="Garamond" w:hAnsi="Garamond"/>
          <w:i/>
          <w:iCs/>
          <w:sz w:val="24"/>
          <w:szCs w:val="24"/>
        </w:rPr>
        <w:t>Journal of Econometrics</w:t>
      </w:r>
      <w:r w:rsidRPr="00F87DD8">
        <w:rPr>
          <w:rFonts w:ascii="Garamond" w:hAnsi="Garamond"/>
          <w:sz w:val="24"/>
          <w:szCs w:val="24"/>
        </w:rPr>
        <w:t xml:space="preserve"> 46, 1990, 185-200.</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u w:val="single"/>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w:t>
      </w:r>
      <w:proofErr w:type="spellStart"/>
      <w:r w:rsidRPr="00F87DD8">
        <w:rPr>
          <w:rFonts w:ascii="Garamond" w:hAnsi="Garamond"/>
          <w:sz w:val="24"/>
          <w:szCs w:val="24"/>
        </w:rPr>
        <w:t>XploR-ing</w:t>
      </w:r>
      <w:proofErr w:type="spellEnd"/>
      <w:r w:rsidRPr="00F87DD8">
        <w:rPr>
          <w:rFonts w:ascii="Garamond" w:hAnsi="Garamond"/>
          <w:sz w:val="24"/>
          <w:szCs w:val="24"/>
        </w:rPr>
        <w:t xml:space="preserve"> the World of Nonparametric Analysis," with Pin Ng, </w:t>
      </w:r>
      <w:r w:rsidRPr="00F87DD8">
        <w:rPr>
          <w:rFonts w:ascii="Garamond" w:hAnsi="Garamond"/>
          <w:i/>
          <w:iCs/>
          <w:sz w:val="24"/>
          <w:szCs w:val="24"/>
        </w:rPr>
        <w:t>Journal of Applied Econometrics, Software Reviews</w:t>
      </w:r>
      <w:r w:rsidRPr="00F87DD8">
        <w:rPr>
          <w:rFonts w:ascii="Garamond" w:hAnsi="Garamond"/>
          <w:sz w:val="24"/>
          <w:szCs w:val="24"/>
        </w:rPr>
        <w:t>, 5, 1990.</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"A Profile of Illegal Drug Users," with Paul </w:t>
      </w:r>
      <w:proofErr w:type="spellStart"/>
      <w:r w:rsidRPr="00F87DD8">
        <w:rPr>
          <w:rFonts w:ascii="Garamond" w:hAnsi="Garamond"/>
          <w:sz w:val="24"/>
          <w:szCs w:val="24"/>
        </w:rPr>
        <w:t>Taubman</w:t>
      </w:r>
      <w:proofErr w:type="spellEnd"/>
      <w:r w:rsidRPr="00F87DD8">
        <w:rPr>
          <w:rFonts w:ascii="Garamond" w:hAnsi="Garamond"/>
          <w:sz w:val="24"/>
          <w:szCs w:val="24"/>
        </w:rPr>
        <w:t xml:space="preserve">, </w:t>
      </w:r>
      <w:r w:rsidRPr="00F87DD8">
        <w:rPr>
          <w:rFonts w:ascii="Garamond" w:hAnsi="Garamond"/>
          <w:i/>
          <w:iCs/>
          <w:sz w:val="24"/>
          <w:szCs w:val="24"/>
        </w:rPr>
        <w:t>American Economic Review</w:t>
      </w:r>
      <w:r w:rsidRPr="00F87DD8">
        <w:rPr>
          <w:rFonts w:ascii="Garamond" w:hAnsi="Garamond"/>
          <w:sz w:val="24"/>
          <w:szCs w:val="24"/>
        </w:rPr>
        <w:t xml:space="preserve"> 81, 1991, 248-251.</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 xml:space="preserve">"The Structure of Production and Technical Change in a Multiproduct Firm: An Application to U. S. Airlines," with D. Good and M. </w:t>
      </w:r>
      <w:proofErr w:type="spellStart"/>
      <w:r w:rsidRPr="00F87DD8">
        <w:rPr>
          <w:rFonts w:ascii="Garamond" w:hAnsi="Garamond"/>
          <w:sz w:val="24"/>
          <w:szCs w:val="24"/>
        </w:rPr>
        <w:t>Ishaq</w:t>
      </w:r>
      <w:proofErr w:type="spellEnd"/>
      <w:r w:rsidRPr="00F87DD8">
        <w:rPr>
          <w:rFonts w:ascii="Garamond" w:hAnsi="Garamond"/>
          <w:sz w:val="24"/>
          <w:szCs w:val="24"/>
        </w:rPr>
        <w:t xml:space="preserve"> </w:t>
      </w:r>
      <w:proofErr w:type="spellStart"/>
      <w:r w:rsidRPr="00F87DD8">
        <w:rPr>
          <w:rFonts w:ascii="Garamond" w:hAnsi="Garamond"/>
          <w:sz w:val="24"/>
          <w:szCs w:val="24"/>
        </w:rPr>
        <w:t>Nadiri</w:t>
      </w:r>
      <w:proofErr w:type="spellEnd"/>
      <w:r w:rsidRPr="00F87DD8">
        <w:rPr>
          <w:rFonts w:ascii="Garamond" w:hAnsi="Garamond"/>
          <w:sz w:val="24"/>
          <w:szCs w:val="24"/>
        </w:rPr>
        <w:t xml:space="preserve">, </w:t>
      </w:r>
      <w:r w:rsidRPr="00F87DD8">
        <w:rPr>
          <w:rFonts w:ascii="Garamond" w:hAnsi="Garamond"/>
          <w:i/>
          <w:iCs/>
          <w:sz w:val="24"/>
          <w:szCs w:val="24"/>
        </w:rPr>
        <w:t>National Bureau of Economic Research Working Paper No. 3939</w:t>
      </w:r>
      <w:r w:rsidRPr="00F87DD8">
        <w:rPr>
          <w:rFonts w:ascii="Garamond" w:hAnsi="Garamond"/>
          <w:sz w:val="24"/>
          <w:szCs w:val="24"/>
        </w:rPr>
        <w:t>, Cambridge, l991.</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"A Comparison </w:t>
      </w:r>
      <w:proofErr w:type="gramStart"/>
      <w:r w:rsidRPr="00F87DD8">
        <w:rPr>
          <w:rFonts w:ascii="Garamond" w:hAnsi="Garamond"/>
          <w:sz w:val="24"/>
          <w:szCs w:val="24"/>
        </w:rPr>
        <w:t>Between</w:t>
      </w:r>
      <w:proofErr w:type="gramEnd"/>
      <w:r w:rsidRPr="00F87DD8">
        <w:rPr>
          <w:rFonts w:ascii="Garamond" w:hAnsi="Garamond"/>
          <w:sz w:val="24"/>
          <w:szCs w:val="24"/>
        </w:rPr>
        <w:t xml:space="preserve"> Stochastic Frontier and Data Envelopment Methods Using Panel Data," with Byeong-Ho Gong, </w:t>
      </w:r>
      <w:r w:rsidRPr="00F87DD8">
        <w:rPr>
          <w:rFonts w:ascii="Garamond" w:hAnsi="Garamond"/>
          <w:i/>
          <w:iCs/>
          <w:sz w:val="24"/>
          <w:szCs w:val="24"/>
        </w:rPr>
        <w:t>Journal of Econometrics</w:t>
      </w:r>
      <w:r w:rsidRPr="00F87DD8">
        <w:rPr>
          <w:rFonts w:ascii="Garamond" w:hAnsi="Garamond"/>
          <w:sz w:val="24"/>
          <w:szCs w:val="24"/>
        </w:rPr>
        <w:t xml:space="preserve"> 51, 1992, 259-284.</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"Black-White Differentials in Mortality: Results from the Retirement History Survey," with J. Behrman, P. </w:t>
      </w:r>
      <w:proofErr w:type="spellStart"/>
      <w:r w:rsidRPr="00F87DD8">
        <w:rPr>
          <w:rFonts w:ascii="Garamond" w:hAnsi="Garamond"/>
          <w:sz w:val="24"/>
          <w:szCs w:val="24"/>
        </w:rPr>
        <w:t>Taubman</w:t>
      </w:r>
      <w:proofErr w:type="spellEnd"/>
      <w:r w:rsidRPr="00F87DD8">
        <w:rPr>
          <w:rFonts w:ascii="Garamond" w:hAnsi="Garamond"/>
          <w:sz w:val="24"/>
          <w:szCs w:val="24"/>
        </w:rPr>
        <w:t xml:space="preserve">, and A. Yazbeck, </w:t>
      </w:r>
      <w:r w:rsidRPr="00F87DD8">
        <w:rPr>
          <w:rFonts w:ascii="Garamond" w:hAnsi="Garamond"/>
          <w:i/>
          <w:iCs/>
          <w:sz w:val="24"/>
          <w:szCs w:val="24"/>
        </w:rPr>
        <w:t>Journal of Econometrics</w:t>
      </w:r>
      <w:r w:rsidRPr="00F87DD8">
        <w:rPr>
          <w:rFonts w:ascii="Garamond" w:hAnsi="Garamond"/>
          <w:sz w:val="24"/>
          <w:szCs w:val="24"/>
        </w:rPr>
        <w:t xml:space="preserve"> 50, 1992, 183-204.</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"The CET-CES-Generalized Leontief Profit Function:  An Application to Indian Agriculture," with J. Behrman, C.A.K. Lovell and R.A. Pollak, </w:t>
      </w:r>
      <w:r w:rsidRPr="00F87DD8">
        <w:rPr>
          <w:rFonts w:ascii="Garamond" w:hAnsi="Garamond"/>
          <w:i/>
          <w:iCs/>
          <w:sz w:val="24"/>
          <w:szCs w:val="24"/>
        </w:rPr>
        <w:t>Oxford Economic Papers</w:t>
      </w:r>
      <w:r w:rsidRPr="00F87DD8">
        <w:rPr>
          <w:rFonts w:ascii="Garamond" w:hAnsi="Garamond"/>
          <w:sz w:val="24"/>
          <w:szCs w:val="24"/>
        </w:rPr>
        <w:t xml:space="preserve"> 44, 1992. </w:t>
      </w:r>
      <w:proofErr w:type="gramStart"/>
      <w:r w:rsidRPr="00F87DD8">
        <w:rPr>
          <w:rFonts w:ascii="Garamond" w:hAnsi="Garamond"/>
          <w:sz w:val="24"/>
          <w:szCs w:val="24"/>
        </w:rPr>
        <w:t>341-354.</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"Technical Inefficiency and Productive Decline in the U.S. Interstate Natural Gas Pipeline Industry Under the U.S. Interstate Natural Gas Policy Act," with M. Streitwieser, </w:t>
      </w:r>
      <w:r w:rsidRPr="00F87DD8">
        <w:rPr>
          <w:rFonts w:ascii="Garamond" w:hAnsi="Garamond"/>
          <w:i/>
          <w:iCs/>
          <w:sz w:val="24"/>
          <w:szCs w:val="24"/>
        </w:rPr>
        <w:t>Journal of Productivity Analysis</w:t>
      </w:r>
      <w:r w:rsidRPr="00F87DD8">
        <w:rPr>
          <w:rFonts w:ascii="Garamond" w:hAnsi="Garamond"/>
          <w:sz w:val="24"/>
          <w:szCs w:val="24"/>
        </w:rPr>
        <w:t xml:space="preserve">, special issue edited by A. Lewin and C.A.K. Lovell, 3, 1992, 115-130; reprinted in </w:t>
      </w:r>
      <w:r w:rsidRPr="00F87DD8">
        <w:rPr>
          <w:rFonts w:ascii="Garamond" w:hAnsi="Garamond"/>
          <w:i/>
          <w:iCs/>
          <w:sz w:val="24"/>
          <w:szCs w:val="24"/>
        </w:rPr>
        <w:t>International Applications for Productivity and Efficiency Analysis</w:t>
      </w:r>
      <w:r w:rsidRPr="00F87DD8">
        <w:rPr>
          <w:rFonts w:ascii="Garamond" w:hAnsi="Garamond"/>
          <w:sz w:val="24"/>
          <w:szCs w:val="24"/>
        </w:rPr>
        <w:t>, edited by Thomas R. Gulledge, Jr. and C.A. Knox Lovell, Boston:  Kluwer Academic, 1992.</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"Efficiency and Productivity Growth Comparisons of European and U.S. Air Carriers: A First Look at the Data," with D. Good, M.I. </w:t>
      </w:r>
      <w:proofErr w:type="spellStart"/>
      <w:r w:rsidRPr="00F87DD8">
        <w:rPr>
          <w:rFonts w:ascii="Garamond" w:hAnsi="Garamond"/>
          <w:sz w:val="24"/>
          <w:szCs w:val="24"/>
        </w:rPr>
        <w:t>Nadiri</w:t>
      </w:r>
      <w:proofErr w:type="spellEnd"/>
      <w:r w:rsidRPr="00F87DD8">
        <w:rPr>
          <w:rFonts w:ascii="Garamond" w:hAnsi="Garamond"/>
          <w:sz w:val="24"/>
          <w:szCs w:val="24"/>
        </w:rPr>
        <w:t xml:space="preserve">, and Lars-Hendrik Roller, </w:t>
      </w:r>
      <w:r w:rsidRPr="00F87DD8">
        <w:rPr>
          <w:rFonts w:ascii="Garamond" w:hAnsi="Garamond"/>
          <w:i/>
          <w:iCs/>
          <w:sz w:val="24"/>
          <w:szCs w:val="24"/>
        </w:rPr>
        <w:t>Journal of Productivity Analysis</w:t>
      </w:r>
      <w:r w:rsidRPr="00F87DD8">
        <w:rPr>
          <w:rFonts w:ascii="Garamond" w:hAnsi="Garamond"/>
          <w:sz w:val="24"/>
          <w:szCs w:val="24"/>
        </w:rPr>
        <w:t xml:space="preserve"> 4, special issue edited by J. </w:t>
      </w:r>
      <w:proofErr w:type="spellStart"/>
      <w:r w:rsidRPr="00F87DD8">
        <w:rPr>
          <w:rFonts w:ascii="Garamond" w:hAnsi="Garamond"/>
          <w:sz w:val="24"/>
          <w:szCs w:val="24"/>
        </w:rPr>
        <w:t>Mairesse</w:t>
      </w:r>
      <w:proofErr w:type="spellEnd"/>
      <w:r w:rsidRPr="00F87DD8">
        <w:rPr>
          <w:rFonts w:ascii="Garamond" w:hAnsi="Garamond"/>
          <w:sz w:val="24"/>
          <w:szCs w:val="24"/>
        </w:rPr>
        <w:t xml:space="preserve"> and Z. Griliches, 1993, 115-125.</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"U.S. Airline Deregulation: Implications for European Transport," with David H. Good and Lars-Hendrik Roller, </w:t>
      </w:r>
      <w:r w:rsidRPr="00F87DD8">
        <w:rPr>
          <w:rFonts w:ascii="Garamond" w:hAnsi="Garamond"/>
          <w:i/>
          <w:iCs/>
          <w:sz w:val="24"/>
          <w:szCs w:val="24"/>
        </w:rPr>
        <w:t>Economic Journal</w:t>
      </w:r>
      <w:r w:rsidRPr="00F87DD8">
        <w:rPr>
          <w:rFonts w:ascii="Garamond" w:hAnsi="Garamond"/>
          <w:sz w:val="24"/>
          <w:szCs w:val="24"/>
        </w:rPr>
        <w:t xml:space="preserve"> 103, 1993, 1028-1041.</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i/>
          <w:iCs/>
          <w:sz w:val="24"/>
          <w:szCs w:val="24"/>
        </w:rPr>
      </w:pPr>
      <w:proofErr w:type="gramStart"/>
      <w:r w:rsidRPr="00F87DD8">
        <w:rPr>
          <w:rFonts w:ascii="Garamond" w:hAnsi="Garamond"/>
          <w:sz w:val="24"/>
          <w:szCs w:val="24"/>
        </w:rPr>
        <w:t xml:space="preserve">Reprinted in </w:t>
      </w:r>
      <w:r w:rsidRPr="00F87DD8">
        <w:rPr>
          <w:rFonts w:ascii="Garamond" w:hAnsi="Garamond"/>
          <w:i/>
          <w:iCs/>
          <w:sz w:val="24"/>
          <w:szCs w:val="24"/>
        </w:rPr>
        <w:t>Recent Developments in Transport Economics</w:t>
      </w:r>
      <w:r w:rsidRPr="00F87DD8">
        <w:rPr>
          <w:rFonts w:ascii="Garamond" w:hAnsi="Garamond"/>
          <w:sz w:val="24"/>
          <w:szCs w:val="24"/>
        </w:rPr>
        <w:t xml:space="preserve">, edited by Kenneth Button, </w:t>
      </w:r>
      <w:proofErr w:type="spellStart"/>
      <w:r w:rsidRPr="00F87DD8">
        <w:rPr>
          <w:rFonts w:ascii="Garamond" w:hAnsi="Garamond"/>
          <w:sz w:val="24"/>
          <w:szCs w:val="24"/>
        </w:rPr>
        <w:lastRenderedPageBreak/>
        <w:t>Northhampton</w:t>
      </w:r>
      <w:proofErr w:type="spellEnd"/>
      <w:r w:rsidRPr="00F87DD8">
        <w:rPr>
          <w:rFonts w:ascii="Garamond" w:hAnsi="Garamond"/>
          <w:sz w:val="24"/>
          <w:szCs w:val="24"/>
        </w:rPr>
        <w:t>, MA: Edward Elgar Publishing, 2003.</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"EC Integration and the Structure of the Franco-American Airline Industries: Implications for Efficiency and Welfare," with D. Good and H. Roller, in </w:t>
      </w:r>
      <w:r w:rsidRPr="00F87DD8">
        <w:rPr>
          <w:rFonts w:ascii="Garamond" w:hAnsi="Garamond"/>
          <w:i/>
          <w:iCs/>
          <w:sz w:val="24"/>
          <w:szCs w:val="24"/>
        </w:rPr>
        <w:t>Models and Measurement of Welfare and Inequity</w:t>
      </w:r>
      <w:r w:rsidRPr="00F87DD8">
        <w:rPr>
          <w:rFonts w:ascii="Garamond" w:hAnsi="Garamond"/>
          <w:sz w:val="24"/>
          <w:szCs w:val="24"/>
        </w:rPr>
        <w:t xml:space="preserve">, edited by W. </w:t>
      </w:r>
      <w:proofErr w:type="spellStart"/>
      <w:r w:rsidRPr="00F87DD8">
        <w:rPr>
          <w:rFonts w:ascii="Garamond" w:hAnsi="Garamond"/>
          <w:sz w:val="24"/>
          <w:szCs w:val="24"/>
        </w:rPr>
        <w:t>Eichhorn</w:t>
      </w:r>
      <w:proofErr w:type="spellEnd"/>
      <w:r w:rsidRPr="00F87DD8">
        <w:rPr>
          <w:rFonts w:ascii="Garamond" w:hAnsi="Garamond"/>
          <w:sz w:val="24"/>
          <w:szCs w:val="24"/>
        </w:rPr>
        <w:t xml:space="preserve">, Heidelberg: </w:t>
      </w:r>
      <w:proofErr w:type="spellStart"/>
      <w:r w:rsidRPr="00F87DD8">
        <w:rPr>
          <w:rFonts w:ascii="Garamond" w:hAnsi="Garamond"/>
          <w:sz w:val="24"/>
          <w:szCs w:val="24"/>
        </w:rPr>
        <w:t>Physica</w:t>
      </w:r>
      <w:proofErr w:type="spellEnd"/>
      <w:r w:rsidRPr="00F87DD8">
        <w:rPr>
          <w:rFonts w:ascii="Garamond" w:hAnsi="Garamond"/>
          <w:sz w:val="24"/>
          <w:szCs w:val="24"/>
        </w:rPr>
        <w:t>-Verlag, 1994, 643-665.</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"Changes in VA Hospital Use Since 1980:  Unanswered Question," with C. Ashton, T. Weiss, N. Petersen, N. Wray, and T. </w:t>
      </w:r>
      <w:proofErr w:type="spellStart"/>
      <w:r w:rsidRPr="00F87DD8">
        <w:rPr>
          <w:rFonts w:ascii="Garamond" w:hAnsi="Garamond"/>
          <w:sz w:val="24"/>
          <w:szCs w:val="24"/>
        </w:rPr>
        <w:t>Menke</w:t>
      </w:r>
      <w:proofErr w:type="spellEnd"/>
      <w:r w:rsidRPr="00F87DD8">
        <w:rPr>
          <w:rFonts w:ascii="Garamond" w:hAnsi="Garamond"/>
          <w:sz w:val="24"/>
          <w:szCs w:val="24"/>
        </w:rPr>
        <w:t xml:space="preserve">, </w:t>
      </w:r>
      <w:r w:rsidRPr="00F87DD8">
        <w:rPr>
          <w:rFonts w:ascii="Garamond" w:hAnsi="Garamond"/>
          <w:i/>
          <w:iCs/>
          <w:sz w:val="24"/>
          <w:szCs w:val="24"/>
        </w:rPr>
        <w:t>Medical Care</w:t>
      </w:r>
      <w:r w:rsidRPr="00F87DD8">
        <w:rPr>
          <w:rFonts w:ascii="Garamond" w:hAnsi="Garamond"/>
          <w:sz w:val="24"/>
          <w:szCs w:val="24"/>
        </w:rPr>
        <w:t xml:space="preserve"> 32, 1994, 447-458.</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"Product Diversification, Economies of Scope, and Risk Avoidance: </w:t>
      </w:r>
      <w:proofErr w:type="gramStart"/>
      <w:r w:rsidRPr="00F87DD8">
        <w:rPr>
          <w:rFonts w:ascii="Garamond" w:hAnsi="Garamond"/>
          <w:sz w:val="24"/>
          <w:szCs w:val="24"/>
        </w:rPr>
        <w:t>An  Application</w:t>
      </w:r>
      <w:proofErr w:type="gramEnd"/>
      <w:r w:rsidRPr="00F87DD8">
        <w:rPr>
          <w:rFonts w:ascii="Garamond" w:hAnsi="Garamond"/>
          <w:sz w:val="24"/>
          <w:szCs w:val="24"/>
        </w:rPr>
        <w:t xml:space="preserve"> to Indian Agriculture," with M. Ballivian, </w:t>
      </w:r>
      <w:r w:rsidRPr="00F87DD8">
        <w:rPr>
          <w:rFonts w:ascii="Garamond" w:hAnsi="Garamond"/>
          <w:i/>
          <w:iCs/>
          <w:sz w:val="24"/>
          <w:szCs w:val="24"/>
        </w:rPr>
        <w:t>Journal of Productivity Analysis</w:t>
      </w:r>
      <w:r w:rsidRPr="00F87DD8">
        <w:rPr>
          <w:rFonts w:ascii="Garamond" w:hAnsi="Garamond"/>
          <w:sz w:val="24"/>
          <w:szCs w:val="24"/>
        </w:rPr>
        <w:t xml:space="preserve"> 5, 1994, 271-286.</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"Estimation of the Duration Model by Nonparametric Maximum Likelihood, Maximum Penalized Likelihood and Probability Simulators," with K. Huh, </w:t>
      </w:r>
      <w:r w:rsidRPr="00F87DD8">
        <w:rPr>
          <w:rFonts w:ascii="Garamond" w:hAnsi="Garamond"/>
          <w:i/>
          <w:iCs/>
          <w:sz w:val="24"/>
          <w:szCs w:val="24"/>
        </w:rPr>
        <w:t>Review of Economics and Statistics</w:t>
      </w:r>
      <w:r w:rsidRPr="00F87DD8">
        <w:rPr>
          <w:rFonts w:ascii="Garamond" w:hAnsi="Garamond"/>
          <w:sz w:val="24"/>
          <w:szCs w:val="24"/>
        </w:rPr>
        <w:t xml:space="preserve"> 75, 1994, 683-694.</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"Airline Efficiency Differences Between Europe and the U.S.:  Implications for the Pace of E.C. Integration and Domestic Regulation," with David H. Good and Lars-Hendrik Roller, </w:t>
      </w:r>
      <w:r w:rsidRPr="00F87DD8">
        <w:rPr>
          <w:rFonts w:ascii="Garamond" w:hAnsi="Garamond"/>
          <w:i/>
          <w:iCs/>
          <w:sz w:val="24"/>
          <w:szCs w:val="24"/>
        </w:rPr>
        <w:t>European Journal of Operational Research</w:t>
      </w:r>
      <w:r w:rsidRPr="00F87DD8">
        <w:rPr>
          <w:rFonts w:ascii="Garamond" w:hAnsi="Garamond"/>
          <w:sz w:val="24"/>
          <w:szCs w:val="24"/>
        </w:rPr>
        <w:t xml:space="preserve"> 80, 1995, 508-518.</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“Estimation of the Duration Model by Maximum Penalized Likelihood,” with A. Postert and K. Huh, </w:t>
      </w:r>
      <w:r w:rsidRPr="00F87DD8">
        <w:rPr>
          <w:rFonts w:ascii="Garamond" w:hAnsi="Garamond"/>
          <w:i/>
          <w:iCs/>
          <w:sz w:val="24"/>
          <w:szCs w:val="24"/>
        </w:rPr>
        <w:t>Journal of the American Statistical Association, Papers and Proceedings</w:t>
      </w:r>
      <w:r w:rsidRPr="00F87DD8">
        <w:rPr>
          <w:rFonts w:ascii="Garamond" w:hAnsi="Garamond"/>
          <w:sz w:val="24"/>
          <w:szCs w:val="24"/>
        </w:rPr>
        <w:t>, 1995, 11-20.</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“Index Number and Factor Demand Approaches to the Estimation of Productivity,” Chapter 1 of the </w:t>
      </w:r>
      <w:r w:rsidRPr="00F87DD8">
        <w:rPr>
          <w:rFonts w:ascii="Garamond" w:hAnsi="Garamond"/>
          <w:i/>
          <w:iCs/>
          <w:sz w:val="24"/>
          <w:szCs w:val="24"/>
        </w:rPr>
        <w:t>Handbook of Applied Economics, Volume II-Microeconometrics</w:t>
      </w:r>
      <w:r w:rsidRPr="00F87DD8">
        <w:rPr>
          <w:rFonts w:ascii="Garamond" w:hAnsi="Garamond"/>
          <w:sz w:val="24"/>
          <w:szCs w:val="24"/>
        </w:rPr>
        <w:t xml:space="preserve">, with D. Good and M. I. Nadiri, edited by M. H. Pesaran and P. Schmidt, Oxford: Basil Blackwell, 1997, 14-80, reprinted as </w:t>
      </w:r>
      <w:r w:rsidRPr="00F87DD8">
        <w:rPr>
          <w:rFonts w:ascii="Garamond" w:hAnsi="Garamond"/>
          <w:i/>
          <w:iCs/>
          <w:sz w:val="24"/>
          <w:szCs w:val="24"/>
        </w:rPr>
        <w:t>National Bureau of Economic Research Working Paper # 5790</w:t>
      </w:r>
      <w:r w:rsidRPr="00F87DD8">
        <w:rPr>
          <w:rFonts w:ascii="Garamond" w:hAnsi="Garamond"/>
          <w:sz w:val="24"/>
          <w:szCs w:val="24"/>
        </w:rPr>
        <w:t xml:space="preserve">, 1996, Cambridge, MA. </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"Competition and Efficiency in the European Airline Industry: 1976-1990," with P. Captain, </w:t>
      </w:r>
      <w:r w:rsidRPr="00F87DD8">
        <w:rPr>
          <w:rFonts w:ascii="Garamond" w:hAnsi="Garamond"/>
          <w:i/>
          <w:iCs/>
          <w:sz w:val="24"/>
          <w:szCs w:val="24"/>
        </w:rPr>
        <w:t>Managerial and Decision Economics</w:t>
      </w:r>
      <w:r w:rsidRPr="00F87DD8">
        <w:rPr>
          <w:rFonts w:ascii="Garamond" w:hAnsi="Garamond"/>
          <w:sz w:val="24"/>
          <w:szCs w:val="24"/>
        </w:rPr>
        <w:t>, 18, 1997, 209-225.</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u w:val="single"/>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u w:val="single"/>
        </w:rPr>
      </w:pPr>
      <w:r w:rsidRPr="00F87DD8">
        <w:rPr>
          <w:rFonts w:ascii="Garamond" w:hAnsi="Garamond"/>
          <w:sz w:val="24"/>
          <w:szCs w:val="24"/>
        </w:rPr>
        <w:t xml:space="preserve">“Computation and Inference in Semiparametric Efficient Estimation,” with R. Adams and A. Berger, </w:t>
      </w:r>
      <w:r w:rsidRPr="00F87DD8">
        <w:rPr>
          <w:rFonts w:ascii="Garamond" w:hAnsi="Garamond"/>
          <w:i/>
          <w:iCs/>
          <w:sz w:val="24"/>
          <w:szCs w:val="24"/>
        </w:rPr>
        <w:t>Computational Approaches to Economic Problems, Advances in Computational Economics</w:t>
      </w:r>
      <w:r w:rsidRPr="00F87DD8">
        <w:rPr>
          <w:rFonts w:ascii="Garamond" w:hAnsi="Garamond"/>
          <w:sz w:val="24"/>
          <w:szCs w:val="24"/>
        </w:rPr>
        <w:t xml:space="preserve">, edited by Hans Amman, </w:t>
      </w:r>
      <w:proofErr w:type="spellStart"/>
      <w:r w:rsidRPr="00F87DD8">
        <w:rPr>
          <w:rFonts w:ascii="Garamond" w:hAnsi="Garamond"/>
          <w:sz w:val="24"/>
          <w:szCs w:val="24"/>
        </w:rPr>
        <w:t>Berc</w:t>
      </w:r>
      <w:proofErr w:type="spellEnd"/>
      <w:r w:rsidRPr="00F87DD8">
        <w:rPr>
          <w:rFonts w:ascii="Garamond" w:hAnsi="Garamond"/>
          <w:sz w:val="24"/>
          <w:szCs w:val="24"/>
        </w:rPr>
        <w:t xml:space="preserve"> </w:t>
      </w:r>
      <w:proofErr w:type="spellStart"/>
      <w:r w:rsidRPr="00F87DD8">
        <w:rPr>
          <w:rFonts w:ascii="Garamond" w:hAnsi="Garamond"/>
          <w:sz w:val="24"/>
          <w:szCs w:val="24"/>
        </w:rPr>
        <w:t>Rustem</w:t>
      </w:r>
      <w:proofErr w:type="spellEnd"/>
      <w:r w:rsidRPr="00F87DD8">
        <w:rPr>
          <w:rFonts w:ascii="Garamond" w:hAnsi="Garamond"/>
          <w:sz w:val="24"/>
          <w:szCs w:val="24"/>
        </w:rPr>
        <w:t xml:space="preserve"> and Andrew </w:t>
      </w:r>
      <w:proofErr w:type="spellStart"/>
      <w:r w:rsidRPr="00F87DD8">
        <w:rPr>
          <w:rFonts w:ascii="Garamond" w:hAnsi="Garamond"/>
          <w:sz w:val="24"/>
          <w:szCs w:val="24"/>
        </w:rPr>
        <w:t>Whinston</w:t>
      </w:r>
      <w:proofErr w:type="spellEnd"/>
      <w:r w:rsidRPr="00F87DD8">
        <w:rPr>
          <w:rFonts w:ascii="Garamond" w:hAnsi="Garamond"/>
          <w:sz w:val="24"/>
          <w:szCs w:val="24"/>
        </w:rPr>
        <w:t xml:space="preserve">, Boston: </w:t>
      </w:r>
      <w:proofErr w:type="spellStart"/>
      <w:r w:rsidRPr="00F87DD8">
        <w:rPr>
          <w:rFonts w:ascii="Garamond" w:hAnsi="Garamond"/>
          <w:sz w:val="24"/>
          <w:szCs w:val="24"/>
        </w:rPr>
        <w:t>Kluwer</w:t>
      </w:r>
      <w:proofErr w:type="spellEnd"/>
      <w:r w:rsidRPr="00F87DD8">
        <w:rPr>
          <w:rFonts w:ascii="Garamond" w:hAnsi="Garamond"/>
          <w:sz w:val="24"/>
          <w:szCs w:val="24"/>
        </w:rPr>
        <w:t xml:space="preserve"> Academic, 1997, 57-70.</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u w:val="single"/>
        </w:rPr>
      </w:pPr>
      <w:r w:rsidRPr="00F87DD8">
        <w:rPr>
          <w:rFonts w:ascii="Garamond" w:hAnsi="Garamond"/>
          <w:sz w:val="24"/>
          <w:szCs w:val="24"/>
        </w:rPr>
        <w:t xml:space="preserve">"Mortality and Morbidity </w:t>
      </w:r>
      <w:proofErr w:type="gramStart"/>
      <w:r w:rsidRPr="00F87DD8">
        <w:rPr>
          <w:rFonts w:ascii="Garamond" w:hAnsi="Garamond"/>
          <w:sz w:val="24"/>
          <w:szCs w:val="24"/>
        </w:rPr>
        <w:t>Among</w:t>
      </w:r>
      <w:proofErr w:type="gramEnd"/>
      <w:r w:rsidRPr="00F87DD8">
        <w:rPr>
          <w:rFonts w:ascii="Garamond" w:hAnsi="Garamond"/>
          <w:sz w:val="24"/>
          <w:szCs w:val="24"/>
        </w:rPr>
        <w:t xml:space="preserve"> Adults and the Elderly," Chapter 16 of the </w:t>
      </w:r>
      <w:r w:rsidRPr="00F87DD8">
        <w:rPr>
          <w:rFonts w:ascii="Garamond" w:hAnsi="Garamond"/>
          <w:i/>
          <w:iCs/>
          <w:sz w:val="24"/>
          <w:szCs w:val="24"/>
        </w:rPr>
        <w:t>Handbook of Population and Family Economics</w:t>
      </w:r>
      <w:r w:rsidRPr="00F87DD8">
        <w:rPr>
          <w:rFonts w:ascii="Garamond" w:hAnsi="Garamond"/>
          <w:sz w:val="24"/>
          <w:szCs w:val="24"/>
        </w:rPr>
        <w:t xml:space="preserve">, with Paul </w:t>
      </w:r>
      <w:proofErr w:type="spellStart"/>
      <w:r w:rsidRPr="00F87DD8">
        <w:rPr>
          <w:rFonts w:ascii="Garamond" w:hAnsi="Garamond"/>
          <w:sz w:val="24"/>
          <w:szCs w:val="24"/>
        </w:rPr>
        <w:t>Taubman</w:t>
      </w:r>
      <w:proofErr w:type="spellEnd"/>
      <w:r w:rsidRPr="00F87DD8">
        <w:rPr>
          <w:rFonts w:ascii="Garamond" w:hAnsi="Garamond"/>
          <w:sz w:val="24"/>
          <w:szCs w:val="24"/>
        </w:rPr>
        <w:t xml:space="preserve">, edited by Mark R. </w:t>
      </w:r>
      <w:proofErr w:type="spellStart"/>
      <w:r w:rsidRPr="00F87DD8">
        <w:rPr>
          <w:rFonts w:ascii="Garamond" w:hAnsi="Garamond"/>
          <w:sz w:val="24"/>
          <w:szCs w:val="24"/>
        </w:rPr>
        <w:t>Rosenzweig</w:t>
      </w:r>
      <w:proofErr w:type="spellEnd"/>
      <w:r w:rsidRPr="00F87DD8">
        <w:rPr>
          <w:rFonts w:ascii="Garamond" w:hAnsi="Garamond"/>
          <w:sz w:val="24"/>
          <w:szCs w:val="24"/>
        </w:rPr>
        <w:t xml:space="preserve"> and </w:t>
      </w:r>
      <w:proofErr w:type="spellStart"/>
      <w:r w:rsidRPr="00F87DD8">
        <w:rPr>
          <w:rFonts w:ascii="Garamond" w:hAnsi="Garamond"/>
          <w:sz w:val="24"/>
          <w:szCs w:val="24"/>
        </w:rPr>
        <w:t>Oded</w:t>
      </w:r>
      <w:proofErr w:type="spellEnd"/>
      <w:r w:rsidRPr="00F87DD8">
        <w:rPr>
          <w:rFonts w:ascii="Garamond" w:hAnsi="Garamond"/>
          <w:sz w:val="24"/>
          <w:szCs w:val="24"/>
        </w:rPr>
        <w:t xml:space="preserve"> Stark, Amsterdam: North-Holland, 1997, 559-643.</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“The Relationship Between Stock Market Returns and Technical Efficiency Innovations: Evidence from the US Airline Industry,” with </w:t>
      </w:r>
      <w:proofErr w:type="spellStart"/>
      <w:proofErr w:type="gramStart"/>
      <w:r w:rsidRPr="00F87DD8">
        <w:rPr>
          <w:rFonts w:ascii="Garamond" w:hAnsi="Garamond"/>
          <w:sz w:val="24"/>
          <w:szCs w:val="24"/>
        </w:rPr>
        <w:t>Ila</w:t>
      </w:r>
      <w:proofErr w:type="spellEnd"/>
      <w:proofErr w:type="gramEnd"/>
      <w:r w:rsidRPr="00F87DD8">
        <w:rPr>
          <w:rFonts w:ascii="Garamond" w:hAnsi="Garamond"/>
          <w:sz w:val="24"/>
          <w:szCs w:val="24"/>
        </w:rPr>
        <w:t xml:space="preserve"> M. </w:t>
      </w:r>
      <w:proofErr w:type="spellStart"/>
      <w:r w:rsidRPr="00F87DD8">
        <w:rPr>
          <w:rFonts w:ascii="Garamond" w:hAnsi="Garamond"/>
          <w:sz w:val="24"/>
          <w:szCs w:val="24"/>
        </w:rPr>
        <w:t>Semenick</w:t>
      </w:r>
      <w:proofErr w:type="spellEnd"/>
      <w:r w:rsidRPr="00F87DD8">
        <w:rPr>
          <w:rFonts w:ascii="Garamond" w:hAnsi="Garamond"/>
          <w:sz w:val="24"/>
          <w:szCs w:val="24"/>
        </w:rPr>
        <w:t xml:space="preserve"> </w:t>
      </w:r>
      <w:proofErr w:type="spellStart"/>
      <w:r w:rsidRPr="00F87DD8">
        <w:rPr>
          <w:rFonts w:ascii="Garamond" w:hAnsi="Garamond"/>
          <w:sz w:val="24"/>
          <w:szCs w:val="24"/>
        </w:rPr>
        <w:t>Alam</w:t>
      </w:r>
      <w:proofErr w:type="spellEnd"/>
      <w:r w:rsidRPr="00F87DD8">
        <w:rPr>
          <w:rFonts w:ascii="Garamond" w:hAnsi="Garamond"/>
          <w:sz w:val="24"/>
          <w:szCs w:val="24"/>
        </w:rPr>
        <w:t xml:space="preserve">, </w:t>
      </w:r>
      <w:r w:rsidRPr="00F87DD8">
        <w:rPr>
          <w:rFonts w:ascii="Garamond" w:hAnsi="Garamond"/>
          <w:i/>
          <w:iCs/>
          <w:sz w:val="24"/>
          <w:szCs w:val="24"/>
        </w:rPr>
        <w:t>Journal of Productivity Analysis</w:t>
      </w:r>
      <w:r w:rsidRPr="00F87DD8">
        <w:rPr>
          <w:rFonts w:ascii="Garamond" w:hAnsi="Garamond"/>
          <w:sz w:val="24"/>
          <w:szCs w:val="24"/>
        </w:rPr>
        <w:t>, 9, 1998, 35-51.</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 xml:space="preserve">"Stochastic Panel Frontiers: A Semiparametric Approach," with Byeong Park and Leopold Simar, </w:t>
      </w:r>
      <w:r w:rsidRPr="00F87DD8">
        <w:rPr>
          <w:rFonts w:ascii="Garamond" w:hAnsi="Garamond"/>
          <w:i/>
          <w:iCs/>
          <w:sz w:val="24"/>
          <w:szCs w:val="24"/>
        </w:rPr>
        <w:t>Journal of Econometrics</w:t>
      </w:r>
      <w:r w:rsidRPr="00F87DD8">
        <w:rPr>
          <w:rFonts w:ascii="Garamond" w:hAnsi="Garamond"/>
          <w:sz w:val="24"/>
          <w:szCs w:val="24"/>
        </w:rPr>
        <w:t>, 84, 273-301, 1998.</w:t>
      </w:r>
      <w:proofErr w:type="gramEnd"/>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“Maximum Penalized Likelihood Estimation of Mixed Proportional Hazard Models,” with </w:t>
      </w:r>
      <w:r w:rsidRPr="00F87DD8">
        <w:rPr>
          <w:rFonts w:ascii="Garamond" w:hAnsi="Garamond"/>
          <w:sz w:val="24"/>
          <w:szCs w:val="24"/>
        </w:rPr>
        <w:lastRenderedPageBreak/>
        <w:t xml:space="preserve">K. Huh and A. K. Postert, </w:t>
      </w:r>
      <w:r w:rsidRPr="00F87DD8">
        <w:rPr>
          <w:rFonts w:ascii="Garamond" w:hAnsi="Garamond"/>
          <w:i/>
          <w:iCs/>
          <w:sz w:val="24"/>
          <w:szCs w:val="24"/>
        </w:rPr>
        <w:t>Communications in Statistics: Theory and Methods</w:t>
      </w:r>
      <w:r w:rsidRPr="00F87DD8">
        <w:rPr>
          <w:rFonts w:ascii="Garamond" w:hAnsi="Garamond"/>
          <w:sz w:val="24"/>
          <w:szCs w:val="24"/>
        </w:rPr>
        <w:t xml:space="preserve">, 27, 1998, 2143-2164. </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"On the Dynamics of Demand for Leisure and Production of Health: Evidence from the Retirement History Survey," with Abdo S. Yazbeck, </w:t>
      </w:r>
      <w:r w:rsidRPr="00F87DD8">
        <w:rPr>
          <w:rFonts w:ascii="Garamond" w:hAnsi="Garamond"/>
          <w:i/>
          <w:iCs/>
          <w:sz w:val="24"/>
          <w:szCs w:val="24"/>
        </w:rPr>
        <w:t>Journal of Business and Economic Statistics</w:t>
      </w:r>
      <w:r w:rsidRPr="00F87DD8">
        <w:rPr>
          <w:rFonts w:ascii="Garamond" w:hAnsi="Garamond"/>
          <w:sz w:val="24"/>
          <w:szCs w:val="24"/>
        </w:rPr>
        <w:t>, 1998, 16, 187-197.</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"The Structure of Technology, Substitution and Productivity in the Interstate Natural Gas Transmission Industry Under the Natural Gas Policy Act of l978," with M. Streitwieser, </w:t>
      </w:r>
      <w:r w:rsidRPr="00F87DD8">
        <w:rPr>
          <w:rFonts w:ascii="Garamond" w:hAnsi="Garamond"/>
          <w:i/>
          <w:iCs/>
          <w:sz w:val="24"/>
          <w:szCs w:val="24"/>
        </w:rPr>
        <w:t>Journal of Applied Econometrics</w:t>
      </w:r>
      <w:r w:rsidRPr="00F87DD8">
        <w:rPr>
          <w:rFonts w:ascii="Garamond" w:hAnsi="Garamond"/>
          <w:sz w:val="24"/>
          <w:szCs w:val="24"/>
        </w:rPr>
        <w:t>, 13, l998, 377-395.</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“Assessing the Relative Efficiency of Asian and North American Airline Firms," with D. Good, and S. Ahn, </w:t>
      </w:r>
      <w:r w:rsidRPr="00F87DD8">
        <w:rPr>
          <w:rFonts w:ascii="Garamond" w:hAnsi="Garamond"/>
          <w:i/>
          <w:iCs/>
          <w:sz w:val="24"/>
          <w:szCs w:val="24"/>
        </w:rPr>
        <w:t>Economic Efficiency and Productivity Growth in the Asia Pacific Region</w:t>
      </w:r>
      <w:r w:rsidRPr="00F87DD8">
        <w:rPr>
          <w:rFonts w:ascii="Garamond" w:hAnsi="Garamond"/>
          <w:sz w:val="24"/>
          <w:szCs w:val="24"/>
        </w:rPr>
        <w:t xml:space="preserve">, Chapter 4, </w:t>
      </w:r>
      <w:proofErr w:type="spellStart"/>
      <w:r w:rsidRPr="00F87DD8">
        <w:rPr>
          <w:rFonts w:ascii="Garamond" w:hAnsi="Garamond"/>
          <w:sz w:val="24"/>
          <w:szCs w:val="24"/>
        </w:rPr>
        <w:t>Tsu</w:t>
      </w:r>
      <w:r w:rsidRPr="00F87DD8">
        <w:rPr>
          <w:rFonts w:ascii="Garamond" w:hAnsi="Garamond"/>
          <w:sz w:val="24"/>
          <w:szCs w:val="24"/>
        </w:rPr>
        <w:noBreakHyphen/>
        <w:t>tan</w:t>
      </w:r>
      <w:proofErr w:type="spellEnd"/>
      <w:r w:rsidRPr="00F87DD8">
        <w:rPr>
          <w:rFonts w:ascii="Garamond" w:hAnsi="Garamond"/>
          <w:sz w:val="24"/>
          <w:szCs w:val="24"/>
        </w:rPr>
        <w:t xml:space="preserve"> Fu, Cliff J. Huang, C. A. K. Lovell (eds.), UK: Edward Elgar Publishing Limited, 1998, 65-89.</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"Air Liberalization: the Record in Europe," with A. Postert, </w:t>
      </w:r>
      <w:r w:rsidRPr="00F87DD8">
        <w:rPr>
          <w:rFonts w:ascii="Garamond" w:hAnsi="Garamond"/>
          <w:i/>
          <w:iCs/>
          <w:sz w:val="24"/>
          <w:szCs w:val="24"/>
        </w:rPr>
        <w:t>Taking Stock of Air Liberalization</w:t>
      </w:r>
      <w:r w:rsidRPr="00F87DD8">
        <w:rPr>
          <w:rFonts w:ascii="Garamond" w:hAnsi="Garamond"/>
          <w:sz w:val="24"/>
          <w:szCs w:val="24"/>
        </w:rPr>
        <w:t xml:space="preserve">, Chapter 3, M. </w:t>
      </w:r>
      <w:proofErr w:type="spellStart"/>
      <w:r w:rsidRPr="00F87DD8">
        <w:rPr>
          <w:rFonts w:ascii="Garamond" w:hAnsi="Garamond"/>
          <w:sz w:val="24"/>
          <w:szCs w:val="24"/>
        </w:rPr>
        <w:t>Gaudry</w:t>
      </w:r>
      <w:proofErr w:type="spellEnd"/>
      <w:r w:rsidRPr="00F87DD8">
        <w:rPr>
          <w:rFonts w:ascii="Garamond" w:hAnsi="Garamond"/>
          <w:sz w:val="24"/>
          <w:szCs w:val="24"/>
        </w:rPr>
        <w:t xml:space="preserve"> and R. Mayes (ed.), Boston: Kluwer Academic, 1998, 39-59.</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“A Model of World Aircraft Demand,” with D. Good, A. K. Postert, and L. Getachew, </w:t>
      </w:r>
      <w:r w:rsidRPr="00F87DD8">
        <w:rPr>
          <w:rFonts w:ascii="Garamond" w:hAnsi="Garamond"/>
          <w:i/>
          <w:iCs/>
          <w:sz w:val="24"/>
          <w:szCs w:val="24"/>
        </w:rPr>
        <w:t>Proceedings of the 25</w:t>
      </w:r>
      <w:r w:rsidRPr="00F87DD8">
        <w:rPr>
          <w:rFonts w:ascii="Garamond" w:hAnsi="Garamond"/>
          <w:i/>
          <w:iCs/>
          <w:sz w:val="24"/>
          <w:szCs w:val="24"/>
          <w:vertAlign w:val="superscript"/>
        </w:rPr>
        <w:t>th</w:t>
      </w:r>
      <w:r w:rsidRPr="00F87DD8">
        <w:rPr>
          <w:rFonts w:ascii="Garamond" w:hAnsi="Garamond"/>
          <w:i/>
          <w:iCs/>
          <w:sz w:val="24"/>
          <w:szCs w:val="24"/>
        </w:rPr>
        <w:t xml:space="preserve"> International Air Transport Conference</w:t>
      </w:r>
      <w:r w:rsidRPr="00F87DD8">
        <w:rPr>
          <w:rFonts w:ascii="Garamond" w:hAnsi="Garamond"/>
          <w:sz w:val="24"/>
          <w:szCs w:val="24"/>
        </w:rPr>
        <w:t>, Austin, Texas, 1998.</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“Causes and Consequences of Expert Disagreement: Methodological Lessons </w:t>
      </w:r>
      <w:proofErr w:type="gramStart"/>
      <w:r w:rsidRPr="00F87DD8">
        <w:rPr>
          <w:rFonts w:ascii="Garamond" w:hAnsi="Garamond"/>
          <w:sz w:val="24"/>
          <w:szCs w:val="24"/>
        </w:rPr>
        <w:t>From</w:t>
      </w:r>
      <w:proofErr w:type="gramEnd"/>
      <w:r w:rsidRPr="00F87DD8">
        <w:rPr>
          <w:rFonts w:ascii="Garamond" w:hAnsi="Garamond"/>
          <w:sz w:val="24"/>
          <w:szCs w:val="24"/>
        </w:rPr>
        <w:t xml:space="preserve"> the </w:t>
      </w:r>
      <w:r w:rsidRPr="00F87DD8">
        <w:rPr>
          <w:rFonts w:ascii="Garamond" w:hAnsi="Garamond"/>
          <w:sz w:val="24"/>
          <w:szCs w:val="24"/>
          <w:u w:val="single"/>
        </w:rPr>
        <w:t>U.S. V. AT&amp;T</w:t>
      </w:r>
      <w:r w:rsidRPr="00F87DD8">
        <w:rPr>
          <w:rFonts w:ascii="Garamond" w:hAnsi="Garamond"/>
          <w:sz w:val="24"/>
          <w:szCs w:val="24"/>
        </w:rPr>
        <w:t xml:space="preserve"> Debate,” with C. A. K. Lovell, in </w:t>
      </w:r>
      <w:r w:rsidRPr="00F87DD8">
        <w:rPr>
          <w:rFonts w:ascii="Garamond" w:hAnsi="Garamond"/>
          <w:i/>
          <w:iCs/>
          <w:sz w:val="24"/>
          <w:szCs w:val="24"/>
        </w:rPr>
        <w:t>The Role of the Academic Economist in Litigation Support</w:t>
      </w:r>
      <w:r w:rsidRPr="00F87DD8">
        <w:rPr>
          <w:rFonts w:ascii="Garamond" w:hAnsi="Garamond"/>
          <w:sz w:val="24"/>
          <w:szCs w:val="24"/>
        </w:rPr>
        <w:t>, Amsterdam: North-Holland, 1999, 189-206.</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"Semiparametric Approaches to Stochastic Panel Frontiers with Applications to the Banking Industry," with Robert M. Adams and Alan Berger, </w:t>
      </w:r>
      <w:r w:rsidRPr="00F87DD8">
        <w:rPr>
          <w:rFonts w:ascii="Garamond" w:hAnsi="Garamond"/>
          <w:i/>
          <w:iCs/>
          <w:sz w:val="24"/>
          <w:szCs w:val="24"/>
        </w:rPr>
        <w:t>Journal of Business and Economic Statistics</w:t>
      </w:r>
      <w:r w:rsidRPr="00F87DD8">
        <w:rPr>
          <w:rFonts w:ascii="Garamond" w:hAnsi="Garamond"/>
          <w:sz w:val="24"/>
          <w:szCs w:val="24"/>
        </w:rPr>
        <w:t>, 17, 1999, 349-358.</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“Technology Adoption and Efficiency,” with P. Hultberg, and M. </w:t>
      </w:r>
      <w:proofErr w:type="spellStart"/>
      <w:r w:rsidRPr="00F87DD8">
        <w:rPr>
          <w:rFonts w:ascii="Garamond" w:hAnsi="Garamond"/>
          <w:sz w:val="24"/>
          <w:szCs w:val="24"/>
        </w:rPr>
        <w:t>Ishaq</w:t>
      </w:r>
      <w:proofErr w:type="spellEnd"/>
      <w:r w:rsidRPr="00F87DD8">
        <w:rPr>
          <w:rFonts w:ascii="Garamond" w:hAnsi="Garamond"/>
          <w:sz w:val="24"/>
          <w:szCs w:val="24"/>
        </w:rPr>
        <w:t xml:space="preserve"> </w:t>
      </w:r>
      <w:proofErr w:type="spellStart"/>
      <w:r w:rsidRPr="00F87DD8">
        <w:rPr>
          <w:rFonts w:ascii="Garamond" w:hAnsi="Garamond"/>
          <w:sz w:val="24"/>
          <w:szCs w:val="24"/>
        </w:rPr>
        <w:t>Nadiri</w:t>
      </w:r>
      <w:proofErr w:type="spellEnd"/>
      <w:r w:rsidRPr="00F87DD8">
        <w:rPr>
          <w:rFonts w:ascii="Garamond" w:hAnsi="Garamond"/>
          <w:sz w:val="24"/>
          <w:szCs w:val="24"/>
        </w:rPr>
        <w:t xml:space="preserve">, </w:t>
      </w:r>
      <w:proofErr w:type="spellStart"/>
      <w:r w:rsidRPr="00F87DD8">
        <w:rPr>
          <w:rFonts w:ascii="Garamond" w:hAnsi="Garamond"/>
          <w:i/>
          <w:iCs/>
          <w:sz w:val="24"/>
          <w:szCs w:val="24"/>
        </w:rPr>
        <w:t>Annales</w:t>
      </w:r>
      <w:proofErr w:type="spellEnd"/>
      <w:r w:rsidRPr="00F87DD8">
        <w:rPr>
          <w:rFonts w:ascii="Garamond" w:hAnsi="Garamond"/>
          <w:i/>
          <w:iCs/>
          <w:sz w:val="24"/>
          <w:szCs w:val="24"/>
        </w:rPr>
        <w:t xml:space="preserve"> </w:t>
      </w:r>
      <w:proofErr w:type="spellStart"/>
      <w:r w:rsidRPr="00F87DD8">
        <w:rPr>
          <w:rFonts w:ascii="Garamond" w:hAnsi="Garamond"/>
          <w:i/>
          <w:iCs/>
          <w:sz w:val="24"/>
          <w:szCs w:val="24"/>
        </w:rPr>
        <w:t>d’Economie</w:t>
      </w:r>
      <w:proofErr w:type="spellEnd"/>
      <w:r w:rsidRPr="00F87DD8">
        <w:rPr>
          <w:rFonts w:ascii="Garamond" w:hAnsi="Garamond"/>
          <w:i/>
          <w:iCs/>
          <w:sz w:val="24"/>
          <w:szCs w:val="24"/>
        </w:rPr>
        <w:t xml:space="preserve"> </w:t>
      </w:r>
      <w:proofErr w:type="gramStart"/>
      <w:r w:rsidRPr="00F87DD8">
        <w:rPr>
          <w:rFonts w:ascii="Garamond" w:hAnsi="Garamond"/>
          <w:i/>
          <w:iCs/>
          <w:sz w:val="24"/>
          <w:szCs w:val="24"/>
        </w:rPr>
        <w:t>et</w:t>
      </w:r>
      <w:proofErr w:type="gramEnd"/>
      <w:r w:rsidRPr="00F87DD8">
        <w:rPr>
          <w:rFonts w:ascii="Garamond" w:hAnsi="Garamond"/>
          <w:i/>
          <w:iCs/>
          <w:sz w:val="24"/>
          <w:szCs w:val="24"/>
        </w:rPr>
        <w:t xml:space="preserve"> de Statistique, Special Issue on the Econometrics of Panel Data</w:t>
      </w:r>
      <w:r w:rsidRPr="00F87DD8">
        <w:rPr>
          <w:rFonts w:ascii="Garamond" w:hAnsi="Garamond"/>
          <w:sz w:val="24"/>
          <w:szCs w:val="24"/>
        </w:rPr>
        <w:t>, 55-56, 1999, 449-474.</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"A Time Series Analysis of Deregulatory Dynamics and Technical Efficiency: The Case of the U. S. Airline Industry," with </w:t>
      </w:r>
      <w:proofErr w:type="spellStart"/>
      <w:proofErr w:type="gramStart"/>
      <w:r w:rsidRPr="00F87DD8">
        <w:rPr>
          <w:rFonts w:ascii="Garamond" w:hAnsi="Garamond"/>
          <w:sz w:val="24"/>
          <w:szCs w:val="24"/>
        </w:rPr>
        <w:t>Ila</w:t>
      </w:r>
      <w:proofErr w:type="spellEnd"/>
      <w:proofErr w:type="gramEnd"/>
      <w:r w:rsidRPr="00F87DD8">
        <w:rPr>
          <w:rFonts w:ascii="Garamond" w:hAnsi="Garamond"/>
          <w:sz w:val="24"/>
          <w:szCs w:val="24"/>
        </w:rPr>
        <w:t xml:space="preserve"> M. </w:t>
      </w:r>
      <w:proofErr w:type="spellStart"/>
      <w:r w:rsidRPr="00F87DD8">
        <w:rPr>
          <w:rFonts w:ascii="Garamond" w:hAnsi="Garamond"/>
          <w:sz w:val="24"/>
          <w:szCs w:val="24"/>
        </w:rPr>
        <w:t>Semenick</w:t>
      </w:r>
      <w:proofErr w:type="spellEnd"/>
      <w:r w:rsidRPr="00F87DD8">
        <w:rPr>
          <w:rFonts w:ascii="Garamond" w:hAnsi="Garamond"/>
          <w:sz w:val="24"/>
          <w:szCs w:val="24"/>
        </w:rPr>
        <w:t xml:space="preserve"> </w:t>
      </w:r>
      <w:proofErr w:type="spellStart"/>
      <w:r w:rsidRPr="00F87DD8">
        <w:rPr>
          <w:rFonts w:ascii="Garamond" w:hAnsi="Garamond"/>
          <w:sz w:val="24"/>
          <w:szCs w:val="24"/>
        </w:rPr>
        <w:t>Alam</w:t>
      </w:r>
      <w:proofErr w:type="spellEnd"/>
      <w:r w:rsidRPr="00F87DD8">
        <w:rPr>
          <w:rFonts w:ascii="Garamond" w:hAnsi="Garamond"/>
          <w:sz w:val="24"/>
          <w:szCs w:val="24"/>
        </w:rPr>
        <w:t xml:space="preserve">, </w:t>
      </w:r>
      <w:r w:rsidRPr="00F87DD8">
        <w:rPr>
          <w:rFonts w:ascii="Garamond" w:hAnsi="Garamond"/>
          <w:i/>
          <w:iCs/>
          <w:sz w:val="24"/>
          <w:szCs w:val="24"/>
        </w:rPr>
        <w:t>International Economic Review</w:t>
      </w:r>
      <w:r w:rsidRPr="00F87DD8">
        <w:rPr>
          <w:rFonts w:ascii="Garamond" w:hAnsi="Garamond"/>
          <w:sz w:val="24"/>
          <w:szCs w:val="24"/>
        </w:rPr>
        <w:t>, 41, 2000, 203-218.</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“Capacity and Product Market Competition: Measuring Market Power in a ‘Puppy-Dog’ Industry,” with Lars-Hendrik Röller, </w:t>
      </w:r>
      <w:r w:rsidRPr="00F87DD8">
        <w:rPr>
          <w:rFonts w:ascii="Garamond" w:hAnsi="Garamond"/>
          <w:i/>
          <w:iCs/>
          <w:sz w:val="24"/>
          <w:szCs w:val="24"/>
        </w:rPr>
        <w:t>International Journal of Industrial Organization</w:t>
      </w:r>
      <w:r w:rsidRPr="00F87DD8">
        <w:rPr>
          <w:rFonts w:ascii="Garamond" w:hAnsi="Garamond"/>
          <w:sz w:val="24"/>
          <w:szCs w:val="24"/>
        </w:rPr>
        <w:t>, 18, 2000, 845-865.</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“Estimation of Long-Run Inefficiency Levels: a Dynamic Frontier Approach, with S. Ahn and D. Good, </w:t>
      </w:r>
      <w:r w:rsidRPr="00F87DD8">
        <w:rPr>
          <w:rFonts w:ascii="Garamond" w:hAnsi="Garamond"/>
          <w:i/>
          <w:iCs/>
          <w:sz w:val="24"/>
          <w:szCs w:val="24"/>
        </w:rPr>
        <w:t>Econometric Reviews</w:t>
      </w:r>
      <w:r w:rsidRPr="00F87DD8">
        <w:rPr>
          <w:rFonts w:ascii="Garamond" w:hAnsi="Garamond"/>
          <w:sz w:val="24"/>
          <w:szCs w:val="24"/>
        </w:rPr>
        <w:t>, 19, 2000, 461-492.</w:t>
      </w:r>
    </w:p>
    <w:p w:rsidR="00580744" w:rsidRPr="00F87DD8" w:rsidRDefault="00580744" w:rsidP="00580744">
      <w:pPr>
        <w:tabs>
          <w:tab w:val="left" w:pos="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9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“On ‘Productivity of the U. S. Agricultural Sector: the Case of Undesirable Outputs by Ball, Fare, </w:t>
      </w:r>
      <w:proofErr w:type="spellStart"/>
      <w:r w:rsidRPr="00F87DD8">
        <w:rPr>
          <w:rFonts w:ascii="Garamond" w:hAnsi="Garamond"/>
          <w:sz w:val="24"/>
          <w:szCs w:val="24"/>
        </w:rPr>
        <w:t>Grosskoph</w:t>
      </w:r>
      <w:proofErr w:type="spellEnd"/>
      <w:r w:rsidRPr="00F87DD8">
        <w:rPr>
          <w:rFonts w:ascii="Garamond" w:hAnsi="Garamond"/>
          <w:sz w:val="24"/>
          <w:szCs w:val="24"/>
        </w:rPr>
        <w:t xml:space="preserve">, and </w:t>
      </w:r>
      <w:proofErr w:type="spellStart"/>
      <w:r w:rsidRPr="00F87DD8">
        <w:rPr>
          <w:rFonts w:ascii="Garamond" w:hAnsi="Garamond"/>
          <w:sz w:val="24"/>
          <w:szCs w:val="24"/>
        </w:rPr>
        <w:t>Nehring</w:t>
      </w:r>
      <w:proofErr w:type="spellEnd"/>
      <w:r w:rsidRPr="00F87DD8">
        <w:rPr>
          <w:rFonts w:ascii="Garamond" w:hAnsi="Garamond"/>
          <w:sz w:val="24"/>
          <w:szCs w:val="24"/>
        </w:rPr>
        <w:t xml:space="preserve">’,” </w:t>
      </w:r>
      <w:r w:rsidRPr="00F87DD8">
        <w:rPr>
          <w:rFonts w:ascii="Garamond" w:hAnsi="Garamond"/>
          <w:i/>
          <w:iCs/>
          <w:sz w:val="24"/>
          <w:szCs w:val="24"/>
        </w:rPr>
        <w:t>New Directions in Productivity Analysis</w:t>
      </w:r>
      <w:r w:rsidRPr="00F87DD8">
        <w:rPr>
          <w:rFonts w:ascii="Garamond" w:hAnsi="Garamond"/>
          <w:sz w:val="24"/>
          <w:szCs w:val="24"/>
        </w:rPr>
        <w:t xml:space="preserve">, Chicago: University of Chicago Press for the NBER, C. </w:t>
      </w:r>
      <w:proofErr w:type="spellStart"/>
      <w:r w:rsidRPr="00F87DD8">
        <w:rPr>
          <w:rFonts w:ascii="Garamond" w:hAnsi="Garamond"/>
          <w:sz w:val="24"/>
          <w:szCs w:val="24"/>
        </w:rPr>
        <w:t>Hulten</w:t>
      </w:r>
      <w:proofErr w:type="spellEnd"/>
      <w:r w:rsidRPr="00F87DD8">
        <w:rPr>
          <w:rFonts w:ascii="Garamond" w:hAnsi="Garamond"/>
          <w:sz w:val="24"/>
          <w:szCs w:val="24"/>
        </w:rPr>
        <w:t>, E. Dean, and M. Harper, (eds.), 2001, 577-585.</w:t>
      </w:r>
    </w:p>
    <w:p w:rsidR="00580744" w:rsidRPr="00F87DD8" w:rsidRDefault="00580744" w:rsidP="00580744">
      <w:pPr>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“Time Series Analysis of Strategic Pricing Behavior in the US Airline Industry,” with I. </w:t>
      </w:r>
      <w:proofErr w:type="spellStart"/>
      <w:r w:rsidRPr="00F87DD8">
        <w:rPr>
          <w:rFonts w:ascii="Garamond" w:hAnsi="Garamond"/>
          <w:sz w:val="24"/>
          <w:szCs w:val="24"/>
        </w:rPr>
        <w:lastRenderedPageBreak/>
        <w:t>Semenick</w:t>
      </w:r>
      <w:proofErr w:type="spellEnd"/>
      <w:r w:rsidRPr="00F87DD8">
        <w:rPr>
          <w:rFonts w:ascii="Garamond" w:hAnsi="Garamond"/>
          <w:sz w:val="24"/>
          <w:szCs w:val="24"/>
        </w:rPr>
        <w:t xml:space="preserve"> </w:t>
      </w:r>
      <w:proofErr w:type="spellStart"/>
      <w:r w:rsidRPr="00F87DD8">
        <w:rPr>
          <w:rFonts w:ascii="Garamond" w:hAnsi="Garamond"/>
          <w:sz w:val="24"/>
          <w:szCs w:val="24"/>
        </w:rPr>
        <w:t>Alam</w:t>
      </w:r>
      <w:proofErr w:type="spellEnd"/>
      <w:r w:rsidRPr="00F87DD8">
        <w:rPr>
          <w:rFonts w:ascii="Garamond" w:hAnsi="Garamond"/>
          <w:sz w:val="24"/>
          <w:szCs w:val="24"/>
        </w:rPr>
        <w:t xml:space="preserve"> and L. Ross, </w:t>
      </w:r>
      <w:r w:rsidRPr="00F87DD8">
        <w:rPr>
          <w:rFonts w:ascii="Garamond" w:hAnsi="Garamond"/>
          <w:i/>
          <w:iCs/>
          <w:sz w:val="24"/>
          <w:szCs w:val="24"/>
        </w:rPr>
        <w:t>Journal of Productivity Analysis</w:t>
      </w:r>
      <w:r w:rsidRPr="00F87DD8">
        <w:rPr>
          <w:rFonts w:ascii="Garamond" w:hAnsi="Garamond"/>
          <w:sz w:val="24"/>
          <w:szCs w:val="24"/>
        </w:rPr>
        <w:t>, 16, 2001, 49-62.</w:t>
      </w:r>
    </w:p>
    <w:p w:rsidR="00580744" w:rsidRPr="00F87DD8" w:rsidRDefault="00580744" w:rsidP="00580744">
      <w:pPr>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u w:val="single"/>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“Municipal Water Demand Estimation: Evaluation of the Stone-Geary Form Using Panel Data,” with S. Gaudin Hultberg and R. Griffin, </w:t>
      </w:r>
      <w:r w:rsidRPr="00F87DD8">
        <w:rPr>
          <w:rFonts w:ascii="Garamond" w:hAnsi="Garamond"/>
          <w:i/>
          <w:iCs/>
          <w:sz w:val="24"/>
          <w:szCs w:val="24"/>
        </w:rPr>
        <w:t>Land Economics</w:t>
      </w:r>
      <w:r w:rsidRPr="00F87DD8">
        <w:rPr>
          <w:rFonts w:ascii="Garamond" w:hAnsi="Garamond"/>
          <w:sz w:val="24"/>
          <w:szCs w:val="24"/>
        </w:rPr>
        <w:t>, 77, 2001, 399-422.</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“A Model of Optimal Dynamic Extraction from a Large Middle Eastern Field,” with P. Hartley, </w:t>
      </w:r>
      <w:r w:rsidRPr="00F87DD8">
        <w:rPr>
          <w:rFonts w:ascii="Garamond" w:hAnsi="Garamond"/>
          <w:i/>
          <w:iCs/>
          <w:sz w:val="24"/>
          <w:szCs w:val="24"/>
        </w:rPr>
        <w:t>Journal of Productivity Analysis</w:t>
      </w:r>
      <w:r w:rsidRPr="00F87DD8">
        <w:rPr>
          <w:rFonts w:ascii="Garamond" w:hAnsi="Garamond"/>
          <w:sz w:val="24"/>
          <w:szCs w:val="24"/>
        </w:rPr>
        <w:t>, 2001, 15, 59-71.</w:t>
      </w:r>
    </w:p>
    <w:p w:rsidR="00580744" w:rsidRPr="00F87DD8" w:rsidRDefault="00580744" w:rsidP="00580744">
      <w:pPr>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 “Convergent Economies: Implications For World Energy Use,” with P. Hultberg, in </w:t>
      </w:r>
      <w:r w:rsidRPr="00F87DD8">
        <w:rPr>
          <w:rFonts w:ascii="Garamond" w:hAnsi="Garamond"/>
          <w:i/>
          <w:iCs/>
          <w:sz w:val="24"/>
          <w:szCs w:val="24"/>
        </w:rPr>
        <w:t>Unlocking the Assets: Energy and the Future of Central Asia and the Caucasus: A Political, Economic, and Cultural Analysis</w:t>
      </w:r>
      <w:r w:rsidRPr="00F87DD8">
        <w:rPr>
          <w:rFonts w:ascii="Garamond" w:hAnsi="Garamond"/>
          <w:sz w:val="24"/>
          <w:szCs w:val="24"/>
        </w:rPr>
        <w:t xml:space="preserve">, Y. </w:t>
      </w:r>
      <w:proofErr w:type="spellStart"/>
      <w:r w:rsidRPr="00F87DD8">
        <w:rPr>
          <w:rFonts w:ascii="Garamond" w:hAnsi="Garamond"/>
          <w:sz w:val="24"/>
          <w:szCs w:val="24"/>
        </w:rPr>
        <w:t>Kalyuzhnova</w:t>
      </w:r>
      <w:proofErr w:type="spellEnd"/>
      <w:r w:rsidRPr="00F87DD8">
        <w:rPr>
          <w:rFonts w:ascii="Garamond" w:hAnsi="Garamond"/>
          <w:sz w:val="24"/>
          <w:szCs w:val="24"/>
        </w:rPr>
        <w:t>, A. Jaffe, D. Lynch, R. Sickles (ed.), Hampshire: Palgrave (2001), 169-192.</w:t>
      </w:r>
    </w:p>
    <w:p w:rsidR="00580744" w:rsidRPr="00F87DD8" w:rsidRDefault="00580744" w:rsidP="00580744">
      <w:pPr>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 </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“An Analysis of the Crime as Work Model: Evidence from the 1958 Philadelphia Birth Cohort Study,” with J. Williams, </w:t>
      </w:r>
      <w:r w:rsidRPr="00F87DD8">
        <w:rPr>
          <w:rFonts w:ascii="Garamond" w:hAnsi="Garamond"/>
          <w:i/>
          <w:iCs/>
          <w:sz w:val="24"/>
          <w:szCs w:val="24"/>
        </w:rPr>
        <w:t>Journal of Human Resources</w:t>
      </w:r>
      <w:r w:rsidRPr="00F87DD8">
        <w:rPr>
          <w:rFonts w:ascii="Garamond" w:hAnsi="Garamond"/>
          <w:sz w:val="24"/>
          <w:szCs w:val="24"/>
        </w:rPr>
        <w:t>, 37 (2002): 479-509.</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u w:val="single"/>
        </w:rPr>
      </w:pPr>
      <w:r w:rsidRPr="00F87DD8">
        <w:rPr>
          <w:rFonts w:ascii="Garamond" w:hAnsi="Garamond"/>
          <w:sz w:val="24"/>
          <w:szCs w:val="24"/>
        </w:rPr>
        <w:t xml:space="preserve">“Specification of Distance Functions Using Semi-and Nonparametric Methods With An Application to the Dynamic Performance of Eastern and Western European Air Carriers,” with L. Getachew and D. Good, </w:t>
      </w:r>
      <w:r w:rsidRPr="00F87DD8">
        <w:rPr>
          <w:rFonts w:ascii="Garamond" w:hAnsi="Garamond"/>
          <w:i/>
          <w:iCs/>
          <w:sz w:val="24"/>
          <w:szCs w:val="24"/>
        </w:rPr>
        <w:t xml:space="preserve">Journal of Productivity Analysis, Special Issue in Honor of W. W. Cooper, </w:t>
      </w:r>
      <w:r w:rsidRPr="00F87DD8">
        <w:rPr>
          <w:rFonts w:ascii="Garamond" w:hAnsi="Garamond"/>
          <w:sz w:val="24"/>
          <w:szCs w:val="24"/>
        </w:rPr>
        <w:t>(2002): 133-155.</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“An Analysis of Market Power in the U. S. Airline Industry, with J. Perloff and J. Weiher,” in </w:t>
      </w:r>
      <w:r w:rsidRPr="00F87DD8">
        <w:rPr>
          <w:rFonts w:ascii="Garamond" w:hAnsi="Garamond"/>
          <w:i/>
          <w:iCs/>
          <w:sz w:val="24"/>
          <w:szCs w:val="24"/>
        </w:rPr>
        <w:t>Measuring Market Power</w:t>
      </w:r>
      <w:r w:rsidRPr="00F87DD8">
        <w:rPr>
          <w:rFonts w:ascii="Garamond" w:hAnsi="Garamond"/>
          <w:sz w:val="24"/>
          <w:szCs w:val="24"/>
        </w:rPr>
        <w:t xml:space="preserve">, edited by D. </w:t>
      </w:r>
      <w:proofErr w:type="spellStart"/>
      <w:r w:rsidRPr="00F87DD8">
        <w:rPr>
          <w:rFonts w:ascii="Garamond" w:hAnsi="Garamond"/>
          <w:sz w:val="24"/>
          <w:szCs w:val="24"/>
        </w:rPr>
        <w:t>Slottje</w:t>
      </w:r>
      <w:proofErr w:type="spellEnd"/>
      <w:r w:rsidRPr="00F87DD8">
        <w:rPr>
          <w:rFonts w:ascii="Garamond" w:hAnsi="Garamond"/>
          <w:sz w:val="24"/>
          <w:szCs w:val="24"/>
        </w:rPr>
        <w:t>, Amsterdam: North-Holland, 2003, 309-323.</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 “Semiparametric Efficient Estimation of Panel Models with </w:t>
      </w:r>
      <w:proofErr w:type="gramStart"/>
      <w:r w:rsidRPr="00F87DD8">
        <w:rPr>
          <w:rFonts w:ascii="Garamond" w:hAnsi="Garamond"/>
          <w:sz w:val="24"/>
          <w:szCs w:val="24"/>
        </w:rPr>
        <w:t>AR(</w:t>
      </w:r>
      <w:proofErr w:type="gramEnd"/>
      <w:r w:rsidRPr="00F87DD8">
        <w:rPr>
          <w:rFonts w:ascii="Garamond" w:hAnsi="Garamond"/>
          <w:sz w:val="24"/>
          <w:szCs w:val="24"/>
        </w:rPr>
        <w:t xml:space="preserve">1) Errors,” with B. Park, and L. Simar, </w:t>
      </w:r>
      <w:r w:rsidRPr="00F87DD8">
        <w:rPr>
          <w:rFonts w:ascii="Garamond" w:hAnsi="Garamond"/>
          <w:i/>
          <w:iCs/>
          <w:sz w:val="24"/>
          <w:szCs w:val="24"/>
        </w:rPr>
        <w:t>Journal of Econometrics</w:t>
      </w:r>
      <w:r w:rsidRPr="00F87DD8">
        <w:rPr>
          <w:rFonts w:ascii="Garamond" w:hAnsi="Garamond"/>
          <w:sz w:val="24"/>
          <w:szCs w:val="24"/>
        </w:rPr>
        <w:t>, 117, 2003, 279-309.</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“Semi-and Nonparametric Measurement of Productivity in Federal Reserve Payment Processing,” with R. Adams and P. Bauer, </w:t>
      </w:r>
      <w:r w:rsidRPr="00F87DD8">
        <w:rPr>
          <w:rFonts w:ascii="Garamond" w:hAnsi="Garamond"/>
          <w:i/>
          <w:iCs/>
          <w:sz w:val="24"/>
          <w:szCs w:val="24"/>
        </w:rPr>
        <w:t>Journal of Money, Credit, and Banking</w:t>
      </w:r>
      <w:r w:rsidRPr="00F87DD8">
        <w:rPr>
          <w:rFonts w:ascii="Garamond" w:hAnsi="Garamond"/>
          <w:sz w:val="24"/>
          <w:szCs w:val="24"/>
        </w:rPr>
        <w:t>, 36, 943-958, 2004.</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roofErr w:type="gramStart"/>
      <w:r w:rsidRPr="00F87DD8">
        <w:rPr>
          <w:rFonts w:ascii="Garamond" w:hAnsi="Garamond"/>
          <w:sz w:val="24"/>
          <w:szCs w:val="24"/>
        </w:rPr>
        <w:t xml:space="preserve">“Heterogeneous Rates of Catch-Up in Manufacturing Industries,” with M. I. Nadiri and P. Hultberg, </w:t>
      </w:r>
      <w:r w:rsidRPr="00F87DD8">
        <w:rPr>
          <w:rFonts w:ascii="Garamond" w:hAnsi="Garamond"/>
          <w:i/>
          <w:iCs/>
          <w:sz w:val="24"/>
          <w:szCs w:val="24"/>
        </w:rPr>
        <w:t>Empirical Economics</w:t>
      </w:r>
      <w:r w:rsidRPr="00F87DD8">
        <w:rPr>
          <w:rFonts w:ascii="Garamond" w:hAnsi="Garamond"/>
          <w:sz w:val="24"/>
          <w:szCs w:val="24"/>
        </w:rPr>
        <w:t>, 29, 753-768, 2004.</w:t>
      </w:r>
      <w:proofErr w:type="gramEnd"/>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roofErr w:type="gramStart"/>
      <w:r w:rsidRPr="00F87DD8">
        <w:rPr>
          <w:rFonts w:ascii="Garamond" w:hAnsi="Garamond"/>
          <w:sz w:val="24"/>
          <w:szCs w:val="24"/>
        </w:rPr>
        <w:t xml:space="preserve">“The Role of Environmental Factors in Growth Accounting,” with B. Jeon, </w:t>
      </w:r>
      <w:r w:rsidRPr="00F87DD8">
        <w:rPr>
          <w:rFonts w:ascii="Garamond" w:hAnsi="Garamond"/>
          <w:i/>
          <w:iCs/>
          <w:sz w:val="24"/>
          <w:szCs w:val="24"/>
        </w:rPr>
        <w:t>Journal of Applied Econometrics</w:t>
      </w:r>
      <w:r w:rsidRPr="00F87DD8">
        <w:rPr>
          <w:rFonts w:ascii="Garamond" w:hAnsi="Garamond"/>
          <w:sz w:val="24"/>
          <w:szCs w:val="24"/>
        </w:rPr>
        <w:t>, 19, 567-591, 2004.</w:t>
      </w:r>
      <w:proofErr w:type="gramEnd"/>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“Functional Data Analysis and Mixed Effect Models,” with </w:t>
      </w:r>
      <w:proofErr w:type="spellStart"/>
      <w:r w:rsidRPr="00F87DD8">
        <w:rPr>
          <w:rFonts w:ascii="Garamond" w:hAnsi="Garamond"/>
          <w:sz w:val="24"/>
          <w:szCs w:val="24"/>
        </w:rPr>
        <w:t>Alois</w:t>
      </w:r>
      <w:proofErr w:type="spellEnd"/>
      <w:r w:rsidRPr="00F87DD8">
        <w:rPr>
          <w:rFonts w:ascii="Garamond" w:hAnsi="Garamond"/>
          <w:sz w:val="24"/>
          <w:szCs w:val="24"/>
        </w:rPr>
        <w:t xml:space="preserve"> Kneip and </w:t>
      </w:r>
      <w:proofErr w:type="spellStart"/>
      <w:r w:rsidRPr="00F87DD8">
        <w:rPr>
          <w:rFonts w:ascii="Garamond" w:hAnsi="Garamond"/>
          <w:sz w:val="24"/>
          <w:szCs w:val="24"/>
        </w:rPr>
        <w:t>Wonho</w:t>
      </w:r>
      <w:proofErr w:type="spellEnd"/>
      <w:r w:rsidRPr="00F87DD8">
        <w:rPr>
          <w:rFonts w:ascii="Garamond" w:hAnsi="Garamond"/>
          <w:sz w:val="24"/>
          <w:szCs w:val="24"/>
        </w:rPr>
        <w:t xml:space="preserve"> Song, </w:t>
      </w:r>
      <w:r w:rsidRPr="00F87DD8">
        <w:rPr>
          <w:rFonts w:ascii="Garamond" w:hAnsi="Garamond"/>
          <w:i/>
          <w:iCs/>
          <w:sz w:val="24"/>
          <w:szCs w:val="24"/>
        </w:rPr>
        <w:t>COMPSTAT 2004-Proceedings in Computational Statistics</w:t>
      </w:r>
      <w:r w:rsidRPr="00F87DD8">
        <w:rPr>
          <w:rFonts w:ascii="Garamond" w:hAnsi="Garamond"/>
          <w:sz w:val="24"/>
          <w:szCs w:val="24"/>
        </w:rPr>
        <w:t xml:space="preserve">, J. </w:t>
      </w:r>
      <w:proofErr w:type="spellStart"/>
      <w:r w:rsidRPr="00F87DD8">
        <w:rPr>
          <w:rFonts w:ascii="Garamond" w:hAnsi="Garamond"/>
          <w:sz w:val="24"/>
          <w:szCs w:val="24"/>
        </w:rPr>
        <w:t>Anoch</w:t>
      </w:r>
      <w:proofErr w:type="spellEnd"/>
      <w:r w:rsidRPr="00F87DD8">
        <w:rPr>
          <w:rFonts w:ascii="Garamond" w:hAnsi="Garamond"/>
          <w:sz w:val="24"/>
          <w:szCs w:val="24"/>
        </w:rPr>
        <w:t xml:space="preserve"> (ed.), Springer Verlag, New York, 315-326, 2004. </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180"/>
        </w:tabs>
        <w:rPr>
          <w:rFonts w:ascii="Garamond" w:hAnsi="Garamond"/>
          <w:sz w:val="24"/>
          <w:szCs w:val="24"/>
        </w:rPr>
      </w:pPr>
      <w:proofErr w:type="gramStart"/>
      <w:r w:rsidRPr="00F87DD8">
        <w:rPr>
          <w:rFonts w:ascii="Garamond" w:hAnsi="Garamond"/>
          <w:sz w:val="24"/>
          <w:szCs w:val="24"/>
        </w:rPr>
        <w:t xml:space="preserve">“Panel Estimators and the Identification of Firm-Specific Efficiency Levels in Semi-Parametric and Non-Parametric Settings,” </w:t>
      </w:r>
      <w:r w:rsidRPr="00F87DD8">
        <w:rPr>
          <w:rFonts w:ascii="Garamond" w:hAnsi="Garamond"/>
          <w:i/>
          <w:iCs/>
          <w:sz w:val="24"/>
          <w:szCs w:val="24"/>
        </w:rPr>
        <w:t>Journal of Econometrics</w:t>
      </w:r>
      <w:r w:rsidRPr="00F87DD8">
        <w:rPr>
          <w:rFonts w:ascii="Garamond" w:hAnsi="Garamond"/>
          <w:sz w:val="24"/>
          <w:szCs w:val="24"/>
        </w:rPr>
        <w:t>, 126, 305-324, 2005.</w:t>
      </w:r>
      <w:proofErr w:type="gramEnd"/>
    </w:p>
    <w:p w:rsidR="00580744" w:rsidRPr="00F87DD8" w:rsidRDefault="00580744" w:rsidP="00580744">
      <w:pPr>
        <w:tabs>
          <w:tab w:val="left" w:pos="180"/>
        </w:tabs>
        <w:rPr>
          <w:rFonts w:ascii="Garamond" w:hAnsi="Garamond"/>
          <w:sz w:val="24"/>
          <w:szCs w:val="24"/>
        </w:rPr>
      </w:pPr>
    </w:p>
    <w:p w:rsidR="00580744" w:rsidRPr="00F87DD8" w:rsidRDefault="00580744" w:rsidP="00580744">
      <w:pPr>
        <w:tabs>
          <w:tab w:val="left" w:pos="180"/>
        </w:tabs>
        <w:rPr>
          <w:rFonts w:ascii="Garamond" w:hAnsi="Garamond"/>
          <w:sz w:val="24"/>
          <w:szCs w:val="24"/>
        </w:rPr>
      </w:pPr>
      <w:r w:rsidRPr="00F87DD8">
        <w:rPr>
          <w:rFonts w:ascii="Garamond" w:hAnsi="Garamond"/>
          <w:sz w:val="24"/>
          <w:szCs w:val="24"/>
        </w:rPr>
        <w:t xml:space="preserve">"An Intertemporal Model of Rational Criminal Choice," with J. Williams, </w:t>
      </w:r>
      <w:r w:rsidRPr="00F87DD8">
        <w:rPr>
          <w:rFonts w:ascii="Garamond" w:hAnsi="Garamond"/>
          <w:i/>
          <w:iCs/>
          <w:sz w:val="24"/>
          <w:szCs w:val="24"/>
        </w:rPr>
        <w:t>Panel Data Econometrics: Theoretical Contributions and Empirical Applications</w:t>
      </w:r>
      <w:r w:rsidRPr="00F87DD8">
        <w:rPr>
          <w:rFonts w:ascii="Garamond" w:hAnsi="Garamond"/>
          <w:sz w:val="24"/>
          <w:szCs w:val="24"/>
        </w:rPr>
        <w:t>, Badi H. Baltagi, editor, Elsevier Science, Amsterdam, 135-166, 2006.</w:t>
      </w:r>
    </w:p>
    <w:p w:rsidR="00580744" w:rsidRPr="00F87DD8" w:rsidRDefault="00580744" w:rsidP="00580744">
      <w:pPr>
        <w:tabs>
          <w:tab w:val="left" w:pos="180"/>
        </w:tabs>
        <w:rPr>
          <w:rFonts w:ascii="Garamond" w:hAnsi="Garamond"/>
          <w:sz w:val="24"/>
          <w:szCs w:val="24"/>
        </w:rPr>
      </w:pPr>
    </w:p>
    <w:p w:rsidR="00580744" w:rsidRPr="00F87DD8" w:rsidRDefault="00580744" w:rsidP="00580744">
      <w:pPr>
        <w:tabs>
          <w:tab w:val="left" w:pos="180"/>
        </w:tabs>
        <w:rPr>
          <w:rFonts w:ascii="Garamond" w:hAnsi="Garamond"/>
          <w:sz w:val="24"/>
          <w:szCs w:val="24"/>
        </w:rPr>
      </w:pPr>
      <w:r w:rsidRPr="00F87DD8">
        <w:rPr>
          <w:rFonts w:ascii="Garamond" w:hAnsi="Garamond"/>
          <w:sz w:val="24"/>
          <w:szCs w:val="24"/>
        </w:rPr>
        <w:lastRenderedPageBreak/>
        <w:t xml:space="preserve">“Evaluation of Damages Claims in a Trade Secrets Case,” with Ashok </w:t>
      </w:r>
      <w:proofErr w:type="spellStart"/>
      <w:r w:rsidRPr="00F87DD8">
        <w:rPr>
          <w:rFonts w:ascii="Garamond" w:hAnsi="Garamond"/>
          <w:sz w:val="24"/>
          <w:szCs w:val="24"/>
        </w:rPr>
        <w:t>Ayyar</w:t>
      </w:r>
      <w:proofErr w:type="spellEnd"/>
      <w:r w:rsidRPr="00F87DD8">
        <w:rPr>
          <w:rFonts w:ascii="Garamond" w:hAnsi="Garamond"/>
          <w:sz w:val="24"/>
          <w:szCs w:val="24"/>
        </w:rPr>
        <w:t xml:space="preserve">, Chapter 17 in </w:t>
      </w:r>
      <w:r w:rsidRPr="00F87DD8">
        <w:rPr>
          <w:rFonts w:ascii="Garamond" w:hAnsi="Garamond"/>
          <w:i/>
          <w:sz w:val="24"/>
          <w:szCs w:val="24"/>
        </w:rPr>
        <w:t xml:space="preserve">Economic Damages in Intellectual Property: </w:t>
      </w:r>
      <w:proofErr w:type="gramStart"/>
      <w:r w:rsidRPr="00F87DD8">
        <w:rPr>
          <w:rFonts w:ascii="Garamond" w:hAnsi="Garamond"/>
          <w:i/>
          <w:sz w:val="24"/>
          <w:szCs w:val="24"/>
        </w:rPr>
        <w:t>A</w:t>
      </w:r>
      <w:proofErr w:type="gramEnd"/>
      <w:r w:rsidRPr="00F87DD8">
        <w:rPr>
          <w:rFonts w:ascii="Garamond" w:hAnsi="Garamond"/>
          <w:i/>
          <w:sz w:val="24"/>
          <w:szCs w:val="24"/>
        </w:rPr>
        <w:t xml:space="preserve"> Hands-on Guide to Litigation</w:t>
      </w:r>
      <w:r w:rsidRPr="00F87DD8">
        <w:rPr>
          <w:rFonts w:ascii="Garamond" w:hAnsi="Garamond"/>
          <w:sz w:val="24"/>
          <w:szCs w:val="24"/>
        </w:rPr>
        <w:t xml:space="preserve">, edited by Daniel </w:t>
      </w:r>
      <w:proofErr w:type="spellStart"/>
      <w:r w:rsidRPr="00F87DD8">
        <w:rPr>
          <w:rFonts w:ascii="Garamond" w:hAnsi="Garamond"/>
          <w:sz w:val="24"/>
          <w:szCs w:val="24"/>
        </w:rPr>
        <w:t>Slottje</w:t>
      </w:r>
      <w:proofErr w:type="spellEnd"/>
      <w:r w:rsidRPr="00F87DD8">
        <w:rPr>
          <w:rFonts w:ascii="Garamond" w:hAnsi="Garamond"/>
          <w:sz w:val="24"/>
          <w:szCs w:val="24"/>
        </w:rPr>
        <w:t>, John Wiley &amp; Sons, Inc., New Jersey, 2006.</w:t>
      </w:r>
    </w:p>
    <w:p w:rsidR="00580744" w:rsidRPr="00F87DD8" w:rsidRDefault="00580744" w:rsidP="00580744">
      <w:pPr>
        <w:tabs>
          <w:tab w:val="left" w:pos="180"/>
        </w:tabs>
        <w:rPr>
          <w:rFonts w:ascii="Garamond" w:hAnsi="Garamond"/>
          <w:sz w:val="24"/>
          <w:szCs w:val="24"/>
        </w:rPr>
      </w:pPr>
    </w:p>
    <w:p w:rsidR="00580744" w:rsidRPr="00F87DD8" w:rsidRDefault="00580744" w:rsidP="00580744">
      <w:pPr>
        <w:tabs>
          <w:tab w:val="left" w:pos="180"/>
        </w:tabs>
        <w:rPr>
          <w:rFonts w:ascii="Garamond" w:hAnsi="Garamond"/>
          <w:sz w:val="24"/>
          <w:szCs w:val="24"/>
        </w:rPr>
      </w:pPr>
      <w:proofErr w:type="gramStart"/>
      <w:r w:rsidRPr="00F87DD8">
        <w:rPr>
          <w:rFonts w:ascii="Garamond" w:hAnsi="Garamond"/>
          <w:sz w:val="24"/>
          <w:szCs w:val="24"/>
        </w:rPr>
        <w:t xml:space="preserve">“Semiparametric Efficient Estimation of Dynamic Panel Data Models,” with B. Park and L. Simar, </w:t>
      </w:r>
      <w:r w:rsidRPr="00F87DD8">
        <w:rPr>
          <w:rFonts w:ascii="Garamond" w:hAnsi="Garamond"/>
          <w:i/>
          <w:iCs/>
          <w:sz w:val="24"/>
          <w:szCs w:val="24"/>
        </w:rPr>
        <w:t>Journal of Econometrics</w:t>
      </w:r>
      <w:r w:rsidRPr="00F87DD8">
        <w:rPr>
          <w:rFonts w:ascii="Garamond" w:hAnsi="Garamond"/>
          <w:sz w:val="24"/>
          <w:szCs w:val="24"/>
        </w:rPr>
        <w:t>, 136, 281-301, 2007.</w:t>
      </w:r>
      <w:proofErr w:type="gramEnd"/>
    </w:p>
    <w:p w:rsidR="00580744" w:rsidRPr="00F87DD8" w:rsidRDefault="00580744" w:rsidP="00580744">
      <w:pPr>
        <w:tabs>
          <w:tab w:val="left" w:pos="684"/>
        </w:tabs>
        <w:adjustRightInd w:val="0"/>
        <w:outlineLvl w:val="0"/>
        <w:rPr>
          <w:rFonts w:ascii="Garamond" w:hAnsi="Garamond"/>
          <w:sz w:val="24"/>
          <w:szCs w:val="24"/>
        </w:rPr>
      </w:pPr>
    </w:p>
    <w:p w:rsidR="00580744" w:rsidRPr="00F87DD8" w:rsidRDefault="00580744" w:rsidP="00580744">
      <w:pPr>
        <w:tabs>
          <w:tab w:val="left" w:pos="180"/>
        </w:tabs>
        <w:rPr>
          <w:rFonts w:ascii="Garamond" w:hAnsi="Garamond"/>
          <w:sz w:val="24"/>
          <w:szCs w:val="24"/>
        </w:rPr>
      </w:pPr>
      <w:proofErr w:type="gramStart"/>
      <w:r w:rsidRPr="00F87DD8">
        <w:rPr>
          <w:rFonts w:ascii="Garamond" w:hAnsi="Garamond"/>
          <w:sz w:val="24"/>
          <w:szCs w:val="24"/>
        </w:rPr>
        <w:t xml:space="preserve">“Allocative Distortions and Technical Efficiency Change in Egypt’s Private Sector Manufacturing Industries: 1987-1996,” with Lullit Getachew, </w:t>
      </w:r>
      <w:r w:rsidRPr="00F87DD8">
        <w:rPr>
          <w:rFonts w:ascii="Garamond" w:hAnsi="Garamond"/>
          <w:i/>
          <w:iCs/>
          <w:sz w:val="24"/>
          <w:szCs w:val="24"/>
        </w:rPr>
        <w:t>Journal of Applied Econometrics</w:t>
      </w:r>
      <w:r w:rsidRPr="00F87DD8">
        <w:rPr>
          <w:rFonts w:ascii="Garamond" w:hAnsi="Garamond"/>
          <w:sz w:val="24"/>
          <w:szCs w:val="24"/>
        </w:rPr>
        <w:t>, 22, 703-728, 2007.</w:t>
      </w:r>
      <w:proofErr w:type="gramEnd"/>
    </w:p>
    <w:p w:rsidR="00580744" w:rsidRPr="00F87DD8" w:rsidRDefault="00580744" w:rsidP="00580744">
      <w:pPr>
        <w:tabs>
          <w:tab w:val="left" w:pos="180"/>
        </w:tabs>
        <w:rPr>
          <w:rFonts w:ascii="Garamond" w:hAnsi="Garamond"/>
          <w:sz w:val="24"/>
          <w:szCs w:val="24"/>
        </w:rPr>
      </w:pPr>
    </w:p>
    <w:p w:rsidR="00580744" w:rsidRPr="00F87DD8" w:rsidRDefault="00580744" w:rsidP="00580744">
      <w:pPr>
        <w:rPr>
          <w:rFonts w:ascii="Garamond" w:hAnsi="Garamond"/>
          <w:sz w:val="24"/>
          <w:szCs w:val="24"/>
        </w:rPr>
      </w:pPr>
      <w:r w:rsidRPr="00F87DD8">
        <w:rPr>
          <w:rFonts w:ascii="Garamond" w:hAnsi="Garamond"/>
          <w:sz w:val="24"/>
          <w:szCs w:val="24"/>
        </w:rPr>
        <w:t>“</w:t>
      </w:r>
      <w:proofErr w:type="gramStart"/>
      <w:r w:rsidRPr="00F87DD8">
        <w:rPr>
          <w:rFonts w:ascii="Garamond" w:hAnsi="Garamond"/>
          <w:sz w:val="24"/>
          <w:szCs w:val="24"/>
        </w:rPr>
        <w:t>Productivity ?</w:t>
      </w:r>
      <w:proofErr w:type="gramEnd"/>
      <w:r w:rsidRPr="00F87DD8">
        <w:rPr>
          <w:rFonts w:ascii="Garamond" w:hAnsi="Garamond"/>
          <w:sz w:val="24"/>
          <w:szCs w:val="24"/>
        </w:rPr>
        <w:t xml:space="preserve"> </w:t>
      </w:r>
      <w:proofErr w:type="gramStart"/>
      <w:r w:rsidRPr="00F87DD8">
        <w:rPr>
          <w:rFonts w:ascii="Garamond" w:hAnsi="Garamond"/>
          <w:sz w:val="24"/>
          <w:szCs w:val="24"/>
        </w:rPr>
        <w:t>of</w:t>
      </w:r>
      <w:proofErr w:type="gramEnd"/>
      <w:r w:rsidRPr="00F87DD8">
        <w:rPr>
          <w:rFonts w:ascii="Garamond" w:hAnsi="Garamond"/>
          <w:sz w:val="24"/>
          <w:szCs w:val="24"/>
        </w:rPr>
        <w:t xml:space="preserve"> U . S. Airlines </w:t>
      </w:r>
      <w:proofErr w:type="gramStart"/>
      <w:r w:rsidRPr="00F87DD8">
        <w:rPr>
          <w:rFonts w:ascii="Garamond" w:hAnsi="Garamond"/>
          <w:sz w:val="24"/>
          <w:szCs w:val="24"/>
        </w:rPr>
        <w:t>After</w:t>
      </w:r>
      <w:proofErr w:type="gramEnd"/>
      <w:r w:rsidRPr="00F87DD8">
        <w:rPr>
          <w:rFonts w:ascii="Garamond" w:hAnsi="Garamond"/>
          <w:sz w:val="24"/>
          <w:szCs w:val="24"/>
        </w:rPr>
        <w:t xml:space="preserve"> Deregulation,” with S. Grosskopf and R. Fare, the </w:t>
      </w:r>
      <w:r w:rsidRPr="00F87DD8">
        <w:rPr>
          <w:rFonts w:ascii="Garamond" w:hAnsi="Garamond"/>
          <w:i/>
          <w:iCs/>
          <w:sz w:val="24"/>
          <w:szCs w:val="24"/>
        </w:rPr>
        <w:t>Journal of Transport Economics and Policy</w:t>
      </w:r>
      <w:r w:rsidRPr="00F87DD8">
        <w:rPr>
          <w:rFonts w:ascii="Garamond" w:hAnsi="Garamond"/>
          <w:sz w:val="24"/>
          <w:szCs w:val="24"/>
        </w:rPr>
        <w:t>, 41, 93-112, 2007.</w:t>
      </w:r>
    </w:p>
    <w:p w:rsidR="00580744" w:rsidRPr="00F87DD8" w:rsidRDefault="00580744" w:rsidP="00580744">
      <w:pPr>
        <w:rPr>
          <w:rFonts w:ascii="Garamond" w:hAnsi="Garamond"/>
          <w:sz w:val="24"/>
          <w:szCs w:val="24"/>
        </w:rPr>
      </w:pPr>
    </w:p>
    <w:p w:rsidR="00580744" w:rsidRPr="00F87DD8" w:rsidRDefault="00580744" w:rsidP="00580744">
      <w:pPr>
        <w:spacing w:line="280" w:lineRule="exact"/>
        <w:rPr>
          <w:rFonts w:ascii="Garamond" w:hAnsi="Garamond"/>
          <w:sz w:val="24"/>
          <w:szCs w:val="24"/>
        </w:rPr>
      </w:pPr>
      <w:r w:rsidRPr="00F87DD8">
        <w:rPr>
          <w:rFonts w:ascii="Garamond" w:hAnsi="Garamond"/>
          <w:sz w:val="24"/>
          <w:szCs w:val="24"/>
        </w:rPr>
        <w:t>“What if the European Airline Industry had Deregulated in 1979</w:t>
      </w:r>
      <w:proofErr w:type="gramStart"/>
      <w:r w:rsidRPr="00F87DD8">
        <w:rPr>
          <w:rFonts w:ascii="Garamond" w:hAnsi="Garamond"/>
          <w:sz w:val="24"/>
          <w:szCs w:val="24"/>
        </w:rPr>
        <w:t>?:</w:t>
      </w:r>
      <w:proofErr w:type="gramEnd"/>
      <w:r w:rsidRPr="00F87DD8">
        <w:rPr>
          <w:rFonts w:ascii="Garamond" w:hAnsi="Garamond"/>
          <w:sz w:val="24"/>
          <w:szCs w:val="24"/>
        </w:rPr>
        <w:t xml:space="preserve"> A Counterfactual Dynamic Simulation,” with </w:t>
      </w:r>
      <w:proofErr w:type="spellStart"/>
      <w:r w:rsidRPr="00F87DD8">
        <w:rPr>
          <w:rFonts w:ascii="Garamond" w:hAnsi="Garamond"/>
          <w:sz w:val="24"/>
          <w:szCs w:val="24"/>
        </w:rPr>
        <w:t>Purvez</w:t>
      </w:r>
      <w:proofErr w:type="spellEnd"/>
      <w:r w:rsidRPr="00F87DD8">
        <w:rPr>
          <w:rFonts w:ascii="Garamond" w:hAnsi="Garamond"/>
          <w:sz w:val="24"/>
          <w:szCs w:val="24"/>
        </w:rPr>
        <w:t xml:space="preserve"> Captain, David H. Good, and Ashok </w:t>
      </w:r>
      <w:proofErr w:type="spellStart"/>
      <w:r w:rsidRPr="00F87DD8">
        <w:rPr>
          <w:rFonts w:ascii="Garamond" w:hAnsi="Garamond"/>
          <w:sz w:val="24"/>
          <w:szCs w:val="24"/>
        </w:rPr>
        <w:t>Ayyar</w:t>
      </w:r>
      <w:proofErr w:type="spellEnd"/>
      <w:r w:rsidRPr="00F87DD8">
        <w:rPr>
          <w:rFonts w:ascii="Garamond" w:hAnsi="Garamond"/>
          <w:sz w:val="24"/>
          <w:szCs w:val="24"/>
        </w:rPr>
        <w:t xml:space="preserve">, Chapter 5 in </w:t>
      </w:r>
      <w:r w:rsidRPr="00F87DD8">
        <w:rPr>
          <w:rFonts w:ascii="Garamond" w:hAnsi="Garamond"/>
          <w:i/>
          <w:iCs/>
          <w:sz w:val="24"/>
          <w:szCs w:val="24"/>
        </w:rPr>
        <w:t>Volume 2: The Economics of Airline Institutions, Operations and Marketing</w:t>
      </w:r>
      <w:r w:rsidRPr="00F87DD8">
        <w:rPr>
          <w:rFonts w:ascii="Garamond" w:hAnsi="Garamond"/>
          <w:sz w:val="24"/>
          <w:szCs w:val="24"/>
        </w:rPr>
        <w:t>, Edited by Darin Lee, Amsterdam: Elsevier, North Holland, 2007.</w:t>
      </w:r>
    </w:p>
    <w:p w:rsidR="00580744" w:rsidRPr="00F87DD8" w:rsidRDefault="00580744" w:rsidP="00580744">
      <w:pPr>
        <w:tabs>
          <w:tab w:val="left" w:pos="180"/>
        </w:tabs>
        <w:rPr>
          <w:rFonts w:ascii="Garamond" w:hAnsi="Garamond"/>
          <w:sz w:val="24"/>
          <w:szCs w:val="24"/>
        </w:rPr>
      </w:pPr>
    </w:p>
    <w:p w:rsidR="00580744" w:rsidRPr="00F87DD8" w:rsidRDefault="00580744" w:rsidP="00580744">
      <w:pPr>
        <w:pStyle w:val="BodyText"/>
        <w:tabs>
          <w:tab w:val="left" w:pos="180"/>
        </w:tabs>
        <w:rPr>
          <w:rFonts w:ascii="Garamond" w:hAnsi="Garamond"/>
        </w:rPr>
      </w:pPr>
      <w:r w:rsidRPr="00F87DD8">
        <w:rPr>
          <w:rFonts w:ascii="Garamond" w:hAnsi="Garamond"/>
        </w:rPr>
        <w:t xml:space="preserve">“Semi-parametric Efficient Distribution Free Estimation of Panel Models,” with Robert Adams, </w:t>
      </w:r>
      <w:r w:rsidRPr="00F87DD8">
        <w:rPr>
          <w:rFonts w:ascii="Garamond" w:hAnsi="Garamond"/>
          <w:i/>
          <w:iCs/>
        </w:rPr>
        <w:t>Communication in Statistics: Theory and Methods</w:t>
      </w:r>
      <w:r w:rsidRPr="00F87DD8">
        <w:rPr>
          <w:rFonts w:ascii="Garamond" w:hAnsi="Garamond"/>
        </w:rPr>
        <w:t>, 36, 2425–2442, 2007.</w:t>
      </w:r>
    </w:p>
    <w:p w:rsidR="00580744" w:rsidRPr="00F87DD8" w:rsidRDefault="00580744" w:rsidP="00580744">
      <w:pPr>
        <w:pStyle w:val="BodyText"/>
        <w:tabs>
          <w:tab w:val="left" w:pos="180"/>
        </w:tabs>
        <w:rPr>
          <w:rFonts w:ascii="Garamond" w:hAnsi="Garamond"/>
        </w:rPr>
      </w:pPr>
    </w:p>
    <w:p w:rsidR="00580744" w:rsidRPr="00F87DD8" w:rsidRDefault="00580744" w:rsidP="00580744">
      <w:pPr>
        <w:pStyle w:val="HTMLPreformatted"/>
        <w:rPr>
          <w:rFonts w:ascii="Garamond" w:hAnsi="Garamond"/>
          <w:sz w:val="24"/>
          <w:szCs w:val="24"/>
        </w:rPr>
      </w:pPr>
      <w:proofErr w:type="gramStart"/>
      <w:r w:rsidRPr="00F87DD8">
        <w:rPr>
          <w:rFonts w:ascii="Garamond" w:hAnsi="Garamond"/>
          <w:sz w:val="24"/>
          <w:szCs w:val="24"/>
        </w:rPr>
        <w:t xml:space="preserve">“Comments on Panel Data Analysis-Advantages and Challenges by Cheng Hsiao,” </w:t>
      </w:r>
      <w:r w:rsidRPr="00F87DD8">
        <w:rPr>
          <w:rFonts w:ascii="Garamond" w:hAnsi="Garamond"/>
          <w:i/>
          <w:sz w:val="24"/>
          <w:szCs w:val="24"/>
        </w:rPr>
        <w:t>Test</w:t>
      </w:r>
      <w:r w:rsidRPr="00F87DD8">
        <w:rPr>
          <w:rFonts w:ascii="Garamond" w:hAnsi="Garamond"/>
          <w:sz w:val="24"/>
          <w:szCs w:val="24"/>
        </w:rPr>
        <w:t>, 16, 31-32, 2007.</w:t>
      </w:r>
      <w:proofErr w:type="gramEnd"/>
    </w:p>
    <w:p w:rsidR="00580744" w:rsidRPr="00F87DD8" w:rsidRDefault="00580744" w:rsidP="00580744">
      <w:pPr>
        <w:pStyle w:val="HTMLPreformatted"/>
        <w:rPr>
          <w:rFonts w:ascii="Garamond" w:hAnsi="Garamond"/>
          <w:sz w:val="24"/>
          <w:szCs w:val="24"/>
        </w:rPr>
      </w:pPr>
    </w:p>
    <w:p w:rsidR="00580744" w:rsidRPr="00F87DD8" w:rsidRDefault="00580744" w:rsidP="00580744">
      <w:pPr>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roofErr w:type="gramStart"/>
      <w:r w:rsidRPr="00F87DD8">
        <w:rPr>
          <w:rFonts w:ascii="Garamond" w:hAnsi="Garamond"/>
          <w:sz w:val="24"/>
          <w:szCs w:val="24"/>
        </w:rPr>
        <w:t xml:space="preserve">“A Dynamic Model of Airline Competition,” with Ying Fang, </w:t>
      </w:r>
      <w:r w:rsidRPr="00F87DD8">
        <w:rPr>
          <w:rFonts w:ascii="Garamond" w:hAnsi="Garamond"/>
          <w:i/>
          <w:sz w:val="24"/>
          <w:szCs w:val="24"/>
        </w:rPr>
        <w:t>Journal of Network Economics</w:t>
      </w:r>
      <w:r w:rsidRPr="00F87DD8">
        <w:rPr>
          <w:rFonts w:ascii="Garamond" w:hAnsi="Garamond"/>
          <w:sz w:val="24"/>
          <w:szCs w:val="24"/>
        </w:rPr>
        <w:t>, 6, 355-371, 2007.</w:t>
      </w:r>
      <w:proofErr w:type="gramEnd"/>
    </w:p>
    <w:p w:rsidR="00580744" w:rsidRPr="00F87DD8" w:rsidRDefault="00580744" w:rsidP="00580744">
      <w:pPr>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rPr>
        <w:t xml:space="preserve"> </w:t>
      </w:r>
      <w:proofErr w:type="gramStart"/>
      <w:r w:rsidRPr="00F87DD8">
        <w:rPr>
          <w:rFonts w:ascii="Garamond" w:hAnsi="Garamond"/>
          <w:sz w:val="24"/>
          <w:szCs w:val="24"/>
        </w:rPr>
        <w:t xml:space="preserve">“The Role of Social Capital in Youth Crime: A Dynamic Structural Approach,” with J. Williams, </w:t>
      </w:r>
      <w:r w:rsidRPr="00F87DD8">
        <w:rPr>
          <w:rFonts w:ascii="Garamond" w:hAnsi="Garamond"/>
          <w:i/>
          <w:sz w:val="24"/>
          <w:szCs w:val="24"/>
        </w:rPr>
        <w:t>Journal of Econometrics</w:t>
      </w:r>
      <w:r w:rsidRPr="00F87DD8">
        <w:rPr>
          <w:rFonts w:ascii="Garamond" w:hAnsi="Garamond"/>
          <w:sz w:val="24"/>
          <w:szCs w:val="24"/>
        </w:rPr>
        <w:t>, 145,158-173, 2008.</w:t>
      </w:r>
      <w:proofErr w:type="gramEnd"/>
      <w:r w:rsidRPr="00F87DD8">
        <w:rPr>
          <w:rFonts w:ascii="Garamond" w:hAnsi="Garamond"/>
          <w:sz w:val="24"/>
          <w:szCs w:val="24"/>
        </w:rPr>
        <w:t xml:space="preserve"> </w:t>
      </w: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4"/>
          <w:szCs w:val="24"/>
        </w:rPr>
      </w:pPr>
    </w:p>
    <w:p w:rsidR="00580744" w:rsidRPr="00F87DD8" w:rsidRDefault="00580744" w:rsidP="00580744">
      <w:pPr>
        <w:pStyle w:val="HTMLPreformatted"/>
        <w:rPr>
          <w:rFonts w:ascii="Garamond" w:hAnsi="Garamond"/>
          <w:sz w:val="24"/>
          <w:szCs w:val="24"/>
        </w:rPr>
      </w:pPr>
      <w:r w:rsidRPr="00F87DD8">
        <w:rPr>
          <w:rFonts w:ascii="Garamond" w:hAnsi="Garamond"/>
          <w:sz w:val="24"/>
          <w:szCs w:val="24"/>
        </w:rPr>
        <w:t xml:space="preserve">“The Aviation Industry, in the </w:t>
      </w:r>
      <w:r w:rsidRPr="00F87DD8">
        <w:rPr>
          <w:rFonts w:ascii="Garamond" w:hAnsi="Garamond"/>
          <w:i/>
          <w:sz w:val="24"/>
          <w:szCs w:val="24"/>
        </w:rPr>
        <w:t>International Encyclopedia of the Social Sciences 2nd Edition</w:t>
      </w:r>
      <w:r w:rsidRPr="00F87DD8">
        <w:rPr>
          <w:rFonts w:ascii="Garamond" w:hAnsi="Garamond"/>
          <w:sz w:val="24"/>
          <w:szCs w:val="24"/>
        </w:rPr>
        <w:t xml:space="preserve"> (William Darity, Editor), New York: Macmillan</w:t>
      </w:r>
      <w:proofErr w:type="gramStart"/>
      <w:r w:rsidRPr="00F87DD8">
        <w:rPr>
          <w:rFonts w:ascii="Garamond" w:hAnsi="Garamond"/>
          <w:sz w:val="24"/>
          <w:szCs w:val="24"/>
        </w:rPr>
        <w:t>,forthcoming</w:t>
      </w:r>
      <w:proofErr w:type="gramEnd"/>
      <w:r w:rsidRPr="00F87DD8">
        <w:rPr>
          <w:rFonts w:ascii="Garamond" w:hAnsi="Garamond"/>
          <w:sz w:val="24"/>
          <w:szCs w:val="24"/>
        </w:rPr>
        <w:t>, 2008.</w:t>
      </w:r>
    </w:p>
    <w:p w:rsidR="00580744" w:rsidRPr="00F87DD8" w:rsidRDefault="00580744" w:rsidP="00580744">
      <w:pPr>
        <w:pStyle w:val="HTMLPreformatted"/>
        <w:rPr>
          <w:rFonts w:ascii="Garamond" w:hAnsi="Garamond"/>
          <w:sz w:val="24"/>
          <w:szCs w:val="24"/>
        </w:rPr>
      </w:pPr>
    </w:p>
    <w:p w:rsidR="00580744" w:rsidRPr="00F87DD8" w:rsidRDefault="00580744" w:rsidP="00580744">
      <w:pPr>
        <w:pStyle w:val="HTMLPreformatted"/>
        <w:rPr>
          <w:rFonts w:ascii="Garamond" w:hAnsi="Garamond" w:cs="Courier New"/>
          <w:sz w:val="24"/>
          <w:szCs w:val="24"/>
        </w:rPr>
      </w:pPr>
      <w:r w:rsidRPr="00F87DD8">
        <w:rPr>
          <w:rFonts w:ascii="Garamond" w:hAnsi="Garamond"/>
          <w:sz w:val="24"/>
          <w:szCs w:val="24"/>
        </w:rPr>
        <w:t xml:space="preserve">“Energy Economics,” with Ying Fang, </w:t>
      </w:r>
      <w:r w:rsidRPr="00F87DD8">
        <w:rPr>
          <w:rFonts w:ascii="Garamond" w:hAnsi="Garamond"/>
          <w:i/>
          <w:iCs/>
          <w:sz w:val="24"/>
          <w:szCs w:val="24"/>
        </w:rPr>
        <w:t>The New Palgrave Dictionary of Economics, 2</w:t>
      </w:r>
      <w:r w:rsidRPr="00F87DD8">
        <w:rPr>
          <w:rFonts w:ascii="Garamond" w:hAnsi="Garamond"/>
          <w:i/>
          <w:iCs/>
          <w:sz w:val="24"/>
          <w:szCs w:val="24"/>
          <w:vertAlign w:val="superscript"/>
        </w:rPr>
        <w:t>nd</w:t>
      </w:r>
      <w:r w:rsidRPr="00F87DD8">
        <w:rPr>
          <w:rFonts w:ascii="Garamond" w:hAnsi="Garamond"/>
          <w:i/>
          <w:iCs/>
          <w:sz w:val="24"/>
          <w:szCs w:val="24"/>
        </w:rPr>
        <w:t xml:space="preserve"> Edition</w:t>
      </w:r>
      <w:r w:rsidRPr="00F87DD8">
        <w:rPr>
          <w:rFonts w:ascii="Garamond" w:hAnsi="Garamond"/>
          <w:sz w:val="24"/>
          <w:szCs w:val="24"/>
        </w:rPr>
        <w:t xml:space="preserve">, Edited by Larry Blume and Steven Durlauf, Palgrave MacMillian, Ltd, October, 2008 &lt;http://www.dictionaryofeconomics.com/article?id=pde2008_E000082&gt; </w:t>
      </w:r>
    </w:p>
    <w:p w:rsidR="00580744" w:rsidRPr="00F87DD8" w:rsidRDefault="00580744" w:rsidP="00580744">
      <w:pPr>
        <w:pStyle w:val="HTMLPreformatted"/>
        <w:rPr>
          <w:rFonts w:ascii="Garamond" w:hAnsi="Garamond"/>
          <w:sz w:val="24"/>
          <w:szCs w:val="24"/>
        </w:rPr>
      </w:pPr>
      <w:r w:rsidRPr="00F87DD8">
        <w:rPr>
          <w:rFonts w:ascii="Garamond" w:hAnsi="Garamond"/>
          <w:sz w:val="24"/>
          <w:szCs w:val="24"/>
        </w:rPr>
        <w:t>doi:10.1057/9780230226203.0474.</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pStyle w:val="BodyText"/>
        <w:tabs>
          <w:tab w:val="left" w:pos="180"/>
        </w:tabs>
        <w:jc w:val="both"/>
        <w:rPr>
          <w:rFonts w:ascii="Garamond" w:hAnsi="Garamond"/>
        </w:rPr>
      </w:pPr>
      <w:r w:rsidRPr="00F87DD8">
        <w:rPr>
          <w:rFonts w:ascii="Garamond" w:hAnsi="Garamond"/>
        </w:rPr>
        <w:t xml:space="preserve">“A Hedonic Price Index for Airline Travel,” with D. Good and J. Weiher, </w:t>
      </w:r>
      <w:r w:rsidRPr="00F87DD8">
        <w:rPr>
          <w:rFonts w:ascii="Garamond" w:hAnsi="Garamond"/>
          <w:i/>
        </w:rPr>
        <w:t>Review of Income and Wealth</w:t>
      </w:r>
      <w:r w:rsidRPr="00F87DD8">
        <w:rPr>
          <w:rFonts w:ascii="Garamond" w:hAnsi="Garamond"/>
        </w:rPr>
        <w:t>, 54, 438-465, 2008.</w:t>
      </w:r>
    </w:p>
    <w:p w:rsidR="00580744" w:rsidRPr="00F87DD8" w:rsidRDefault="00580744" w:rsidP="00580744">
      <w:pPr>
        <w:pStyle w:val="BodyText"/>
        <w:tabs>
          <w:tab w:val="left" w:pos="180"/>
        </w:tabs>
        <w:jc w:val="both"/>
        <w:rPr>
          <w:rFonts w:ascii="Garamond" w:hAnsi="Garamond"/>
        </w:rPr>
      </w:pPr>
    </w:p>
    <w:p w:rsidR="00580744" w:rsidRPr="00F87DD8" w:rsidRDefault="00580744" w:rsidP="00580744">
      <w:pPr>
        <w:pStyle w:val="BodyText"/>
        <w:tabs>
          <w:tab w:val="left" w:pos="180"/>
        </w:tabs>
        <w:jc w:val="both"/>
        <w:rPr>
          <w:rFonts w:ascii="Garamond" w:hAnsi="Garamond"/>
          <w:spacing w:val="-3"/>
        </w:rPr>
      </w:pPr>
      <w:proofErr w:type="gramStart"/>
      <w:r w:rsidRPr="00F87DD8">
        <w:rPr>
          <w:rFonts w:ascii="Garamond" w:hAnsi="Garamond"/>
        </w:rPr>
        <w:t xml:space="preserve">“Introduction to the </w:t>
      </w:r>
      <w:r w:rsidRPr="00F87DD8">
        <w:rPr>
          <w:rFonts w:ascii="Garamond" w:hAnsi="Garamond"/>
          <w:spacing w:val="-3"/>
          <w:u w:val="single"/>
        </w:rPr>
        <w:t>Special Issue of the Journal of Econometrics on The Use of Econometrics to Inform Public Policy Makers</w:t>
      </w:r>
      <w:r w:rsidRPr="00F87DD8">
        <w:rPr>
          <w:rFonts w:ascii="Garamond" w:hAnsi="Garamond"/>
          <w:spacing w:val="-3"/>
        </w:rPr>
        <w:t xml:space="preserve">,” with Jenny Williams, </w:t>
      </w:r>
      <w:r w:rsidRPr="00F87DD8">
        <w:rPr>
          <w:rFonts w:ascii="Garamond" w:hAnsi="Garamond"/>
          <w:i/>
          <w:spacing w:val="-3"/>
        </w:rPr>
        <w:t>Journal of Econometrics</w:t>
      </w:r>
      <w:r w:rsidRPr="00F87DD8">
        <w:rPr>
          <w:rFonts w:ascii="Garamond" w:hAnsi="Garamond"/>
          <w:spacing w:val="-3"/>
        </w:rPr>
        <w:t>, 145, 1-3, 2008.</w:t>
      </w:r>
      <w:proofErr w:type="gramEnd"/>
    </w:p>
    <w:p w:rsidR="00580744" w:rsidRPr="00F87DD8" w:rsidRDefault="00580744" w:rsidP="00580744">
      <w:pPr>
        <w:pStyle w:val="BodyText"/>
        <w:tabs>
          <w:tab w:val="left" w:pos="180"/>
        </w:tabs>
        <w:jc w:val="both"/>
        <w:rPr>
          <w:rFonts w:ascii="Garamond" w:hAnsi="Garamond"/>
          <w:spacing w:val="-3"/>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“Optimal Dynamic Production Policy: The Case of a Large Oil Field in Saudi Arabia,” with </w:t>
      </w:r>
      <w:r w:rsidRPr="00F87DD8">
        <w:rPr>
          <w:rFonts w:ascii="Garamond" w:hAnsi="Garamond"/>
          <w:sz w:val="24"/>
          <w:szCs w:val="24"/>
        </w:rPr>
        <w:lastRenderedPageBreak/>
        <w:t xml:space="preserve">W. </w:t>
      </w:r>
      <w:proofErr w:type="gramStart"/>
      <w:r w:rsidRPr="00F87DD8">
        <w:rPr>
          <w:rFonts w:ascii="Garamond" w:hAnsi="Garamond"/>
          <w:sz w:val="24"/>
          <w:szCs w:val="24"/>
        </w:rPr>
        <w:t>Gao</w:t>
      </w:r>
      <w:proofErr w:type="gramEnd"/>
      <w:r w:rsidRPr="00F87DD8">
        <w:rPr>
          <w:rFonts w:ascii="Garamond" w:hAnsi="Garamond"/>
          <w:sz w:val="24"/>
          <w:szCs w:val="24"/>
        </w:rPr>
        <w:t xml:space="preserve"> and P. Hartley, </w:t>
      </w:r>
      <w:r w:rsidRPr="00F87DD8">
        <w:rPr>
          <w:rFonts w:ascii="Garamond" w:hAnsi="Garamond"/>
          <w:i/>
          <w:sz w:val="24"/>
          <w:szCs w:val="24"/>
        </w:rPr>
        <w:t>Empirical Economics</w:t>
      </w:r>
      <w:r w:rsidRPr="00F87DD8">
        <w:rPr>
          <w:rFonts w:ascii="Garamond" w:hAnsi="Garamond"/>
          <w:sz w:val="24"/>
          <w:szCs w:val="24"/>
        </w:rPr>
        <w:t>, 37, 153–184, 2009.</w:t>
      </w:r>
    </w:p>
    <w:p w:rsidR="00580744" w:rsidRPr="00F87DD8" w:rsidRDefault="00580744" w:rsidP="00580744">
      <w:pPr>
        <w:pStyle w:val="BodyText"/>
        <w:tabs>
          <w:tab w:val="left" w:pos="180"/>
        </w:tabs>
        <w:jc w:val="both"/>
        <w:rPr>
          <w:rFonts w:ascii="Garamond" w:hAnsi="Garamond"/>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“An Analysis of Strategic Behavior and Consumer Surplus in eBay Auctions,” with K. Hasker and R. Gonzalez, Special Issue on the Econometric Analysis of Panel Data (edited by Jan </w:t>
      </w:r>
      <w:proofErr w:type="spellStart"/>
      <w:r w:rsidRPr="00F87DD8">
        <w:rPr>
          <w:rFonts w:ascii="Garamond" w:hAnsi="Garamond"/>
          <w:sz w:val="24"/>
          <w:szCs w:val="24"/>
        </w:rPr>
        <w:t>Kiviet</w:t>
      </w:r>
      <w:proofErr w:type="spellEnd"/>
      <w:r w:rsidRPr="00F87DD8">
        <w:rPr>
          <w:rFonts w:ascii="Garamond" w:hAnsi="Garamond"/>
          <w:sz w:val="24"/>
          <w:szCs w:val="24"/>
        </w:rPr>
        <w:t xml:space="preserve">), </w:t>
      </w:r>
      <w:r w:rsidRPr="00F87DD8">
        <w:rPr>
          <w:rFonts w:ascii="Garamond" w:hAnsi="Garamond"/>
          <w:i/>
          <w:sz w:val="24"/>
          <w:szCs w:val="24"/>
        </w:rPr>
        <w:t>Singapore Economic Review</w:t>
      </w:r>
      <w:r w:rsidRPr="00F87DD8">
        <w:rPr>
          <w:rFonts w:ascii="Garamond" w:hAnsi="Garamond"/>
          <w:sz w:val="24"/>
          <w:szCs w:val="24"/>
        </w:rPr>
        <w:t>, 54, 441-472, 2009.</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“Krugman and Young Revisited: A Survey of Sources of Productivity Growth in a World with Less Constraints,” with Burcu Cigerli, </w:t>
      </w:r>
      <w:r w:rsidRPr="00F87DD8">
        <w:rPr>
          <w:rFonts w:ascii="Garamond" w:hAnsi="Garamond"/>
          <w:i/>
          <w:sz w:val="24"/>
          <w:szCs w:val="24"/>
        </w:rPr>
        <w:t>Seoul Journal of Economics</w:t>
      </w:r>
      <w:r w:rsidRPr="00F87DD8">
        <w:rPr>
          <w:rFonts w:ascii="Garamond" w:hAnsi="Garamond"/>
          <w:sz w:val="24"/>
          <w:szCs w:val="24"/>
        </w:rPr>
        <w:t>, 22, 29-54, 2009.</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eastAsia="Arial Unicode MS" w:hAnsi="Garamond"/>
          <w:i/>
        </w:rPr>
      </w:pPr>
      <w:r w:rsidRPr="00F87DD8">
        <w:rPr>
          <w:rFonts w:ascii="Garamond" w:eastAsia="Arial Unicode MS" w:hAnsi="Garamond"/>
        </w:rPr>
        <w:t>“The Skewness Problem in Stochastic Frontier Models: Fact or Fiction?</w:t>
      </w:r>
      <w:proofErr w:type="gramStart"/>
      <w:r w:rsidRPr="00F87DD8">
        <w:rPr>
          <w:rFonts w:ascii="Garamond" w:eastAsia="Arial Unicode MS" w:hAnsi="Garamond"/>
        </w:rPr>
        <w:t>”,</w:t>
      </w:r>
      <w:proofErr w:type="gramEnd"/>
      <w:r w:rsidRPr="00F87DD8">
        <w:rPr>
          <w:rFonts w:ascii="Garamond" w:eastAsia="Arial Unicode MS" w:hAnsi="Garamond"/>
        </w:rPr>
        <w:t xml:space="preserve"> with Pavlos Almanidis, forthcoming in </w:t>
      </w:r>
      <w:r w:rsidRPr="00F87DD8">
        <w:rPr>
          <w:rFonts w:ascii="Garamond" w:eastAsia="Arial Unicode MS" w:hAnsi="Garamond"/>
          <w:i/>
        </w:rPr>
        <w:t>Exploring Research Frontiers in Contemporary</w:t>
      </w: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eastAsia="Arial Unicode MS" w:hAnsi="Garamond"/>
        </w:rPr>
      </w:pPr>
      <w:r w:rsidRPr="00F87DD8">
        <w:rPr>
          <w:rFonts w:ascii="Garamond" w:eastAsia="Arial Unicode MS" w:hAnsi="Garamond"/>
          <w:i/>
        </w:rPr>
        <w:t>Statistics and Econometrics: A Festschrift in Honor of Leopold Simar</w:t>
      </w:r>
      <w:r w:rsidRPr="00F87DD8">
        <w:rPr>
          <w:rFonts w:ascii="Garamond" w:eastAsia="Arial Unicode MS" w:hAnsi="Garamond"/>
        </w:rPr>
        <w:t>, Ingrid Van Keilegom and Paul Wilson (eds.), Springer Publishing: New York, 201</w:t>
      </w:r>
      <w:r w:rsidR="00AB34E7" w:rsidRPr="00F87DD8">
        <w:rPr>
          <w:rFonts w:ascii="Garamond" w:eastAsia="Arial Unicode MS" w:hAnsi="Garamond"/>
        </w:rPr>
        <w:t>1</w:t>
      </w:r>
      <w:r w:rsidRPr="00F87DD8">
        <w:rPr>
          <w:rFonts w:ascii="Garamond" w:eastAsia="Arial Unicode MS" w:hAnsi="Garamond"/>
        </w:rPr>
        <w:t xml:space="preserve">. </w:t>
      </w: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eastAsia="Arial Unicode MS" w:hAnsi="Garamond"/>
        </w:rPr>
      </w:pP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eastAsia="Arial Unicode MS" w:hAnsi="Garamond"/>
        </w:rPr>
      </w:pPr>
      <w:r w:rsidRPr="00F87DD8">
        <w:rPr>
          <w:rFonts w:ascii="Garamond" w:eastAsia="Arial Unicode MS" w:hAnsi="Garamond"/>
        </w:rPr>
        <w:t xml:space="preserve">“Panel Data, Factor Models, and the Solow Residual,” with Alois Kneip, forthcoming in </w:t>
      </w:r>
      <w:r w:rsidRPr="00F87DD8">
        <w:rPr>
          <w:rFonts w:ascii="Garamond" w:eastAsia="Arial Unicode MS" w:hAnsi="Garamond"/>
          <w:i/>
        </w:rPr>
        <w:t>Exploring Research Frontiers in Contemporary Statistics and Econometrics: A Festschrift in Honor of Leopold Simar</w:t>
      </w:r>
      <w:r w:rsidRPr="00F87DD8">
        <w:rPr>
          <w:rFonts w:ascii="Garamond" w:eastAsia="Arial Unicode MS" w:hAnsi="Garamond"/>
        </w:rPr>
        <w:t>, Ingrid Van Keilegom and Paul Wilson (eds.), Springer Publishing: New York, 201</w:t>
      </w:r>
      <w:r w:rsidR="00AB34E7" w:rsidRPr="00F87DD8">
        <w:rPr>
          <w:rFonts w:ascii="Garamond" w:eastAsia="Arial Unicode MS" w:hAnsi="Garamond"/>
        </w:rPr>
        <w:t>1</w:t>
      </w:r>
      <w:r w:rsidRPr="00F87DD8">
        <w:rPr>
          <w:rFonts w:ascii="Garamond" w:eastAsia="Arial Unicode MS" w:hAnsi="Garamond"/>
        </w:rPr>
        <w:t xml:space="preserve">. </w:t>
      </w: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eastAsia="Arial Unicode MS" w:hAnsi="Garamond"/>
        </w:rPr>
      </w:pP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eastAsia="Arial Unicode MS" w:hAnsi="Garamond"/>
        </w:rPr>
      </w:pPr>
      <w:bookmarkStart w:id="0" w:name="OLE_LINK2"/>
      <w:bookmarkStart w:id="1" w:name="OLE_LINK1"/>
      <w:r w:rsidRPr="00F87DD8">
        <w:rPr>
          <w:rFonts w:ascii="Garamond" w:eastAsia="Arial Unicode MS" w:hAnsi="Garamond"/>
        </w:rPr>
        <w:t>“Knowledge and Geographical Spillovers in Wartime Shipbuilding,</w:t>
      </w:r>
      <w:bookmarkEnd w:id="0"/>
      <w:bookmarkEnd w:id="1"/>
      <w:r w:rsidRPr="00F87DD8">
        <w:rPr>
          <w:rFonts w:ascii="Garamond" w:eastAsia="Arial Unicode MS" w:hAnsi="Garamond"/>
        </w:rPr>
        <w:t xml:space="preserve">” with David Blazek, </w:t>
      </w:r>
      <w:r w:rsidRPr="00F87DD8">
        <w:rPr>
          <w:rFonts w:ascii="Garamond" w:eastAsia="Arial Unicode MS" w:hAnsi="Garamond"/>
          <w:i/>
        </w:rPr>
        <w:t>Economic Modeling</w:t>
      </w:r>
      <w:r w:rsidRPr="00F87DD8">
        <w:rPr>
          <w:rFonts w:ascii="Garamond" w:eastAsia="Arial Unicode MS" w:hAnsi="Garamond"/>
        </w:rPr>
        <w:t xml:space="preserve">, in honor of P.A.V.B. Swamy, L. R. Klein, G. S. Tavlas, and A. Zellner (eds.), </w:t>
      </w:r>
      <w:r w:rsidR="002118B5" w:rsidRPr="00F87DD8">
        <w:rPr>
          <w:rFonts w:ascii="Garamond" w:eastAsia="Arial Unicode MS" w:hAnsi="Garamond"/>
        </w:rPr>
        <w:t xml:space="preserve">Vol. 27, November, 1484-1497, </w:t>
      </w:r>
      <w:r w:rsidRPr="00F87DD8">
        <w:rPr>
          <w:rFonts w:ascii="Garamond" w:eastAsia="Arial Unicode MS" w:hAnsi="Garamond"/>
        </w:rPr>
        <w:t>2010.</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pStyle w:val="Heading1"/>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u w:val="none"/>
        </w:rPr>
      </w:pPr>
      <w:r w:rsidRPr="00F87DD8">
        <w:rPr>
          <w:rFonts w:ascii="Garamond" w:hAnsi="Garamond"/>
          <w:u w:val="none"/>
        </w:rPr>
        <w:t xml:space="preserve"> “</w:t>
      </w:r>
      <w:proofErr w:type="gramStart"/>
      <w:r w:rsidRPr="00F87DD8">
        <w:rPr>
          <w:rFonts w:ascii="Garamond" w:hAnsi="Garamond"/>
          <w:u w:val="none"/>
        </w:rPr>
        <w:t>eBay</w:t>
      </w:r>
      <w:proofErr w:type="gramEnd"/>
      <w:r w:rsidRPr="00F87DD8">
        <w:rPr>
          <w:rFonts w:ascii="Garamond" w:hAnsi="Garamond"/>
          <w:u w:val="none"/>
        </w:rPr>
        <w:t xml:space="preserve"> in the Economic Literature: Analysis of an Auction Marketplace,” with Kevin Hasker, </w:t>
      </w:r>
      <w:r w:rsidRPr="00F87DD8">
        <w:rPr>
          <w:rFonts w:ascii="Garamond" w:hAnsi="Garamond"/>
          <w:i/>
          <w:u w:val="none"/>
        </w:rPr>
        <w:t>Review of Industrial Organization</w:t>
      </w:r>
      <w:r w:rsidRPr="00F87DD8">
        <w:rPr>
          <w:rFonts w:ascii="Garamond" w:hAnsi="Garamond"/>
          <w:u w:val="none"/>
        </w:rPr>
        <w:t xml:space="preserve">, </w:t>
      </w:r>
      <w:r w:rsidR="00D867CB" w:rsidRPr="00F87DD8">
        <w:rPr>
          <w:rFonts w:ascii="Garamond" w:hAnsi="Garamond"/>
          <w:u w:val="none"/>
        </w:rPr>
        <w:t xml:space="preserve">37, August, 3-42, </w:t>
      </w:r>
      <w:r w:rsidRPr="00F87DD8">
        <w:rPr>
          <w:rFonts w:ascii="Garamond" w:hAnsi="Garamond"/>
          <w:u w:val="none"/>
        </w:rPr>
        <w:t>2010.</w:t>
      </w: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4"/>
          <w:szCs w:val="24"/>
        </w:rPr>
      </w:pPr>
    </w:p>
    <w:p w:rsidR="00580744" w:rsidRPr="00F87DD8" w:rsidRDefault="00580744" w:rsidP="00580744">
      <w:pPr>
        <w:tabs>
          <w:tab w:val="left" w:pos="180"/>
        </w:tabs>
        <w:rPr>
          <w:rFonts w:ascii="Garamond" w:hAnsi="Garamond"/>
          <w:sz w:val="24"/>
          <w:szCs w:val="24"/>
        </w:rPr>
      </w:pPr>
      <w:proofErr w:type="gramStart"/>
      <w:r w:rsidRPr="00F87DD8">
        <w:rPr>
          <w:rFonts w:ascii="Garamond" w:hAnsi="Garamond"/>
          <w:sz w:val="24"/>
          <w:szCs w:val="24"/>
        </w:rPr>
        <w:t xml:space="preserve">“Health, Mental Health and Labor Productivity: The Role of Self-Reporting Bias,” with Justin Leroux and John Rizzo, forthcoming in </w:t>
      </w:r>
      <w:r w:rsidRPr="00F87DD8">
        <w:rPr>
          <w:rFonts w:ascii="Garamond" w:hAnsi="Garamond"/>
          <w:i/>
          <w:sz w:val="24"/>
          <w:szCs w:val="24"/>
        </w:rPr>
        <w:t>Empirical Economics</w:t>
      </w:r>
      <w:r w:rsidRPr="00F87DD8">
        <w:rPr>
          <w:rFonts w:ascii="Garamond" w:hAnsi="Garamond"/>
          <w:sz w:val="24"/>
          <w:szCs w:val="24"/>
        </w:rPr>
        <w:t>, 201</w:t>
      </w:r>
      <w:r w:rsidR="00AB34E7" w:rsidRPr="00F87DD8">
        <w:rPr>
          <w:rFonts w:ascii="Garamond" w:hAnsi="Garamond"/>
          <w:sz w:val="24"/>
          <w:szCs w:val="24"/>
        </w:rPr>
        <w:t>1</w:t>
      </w:r>
      <w:r w:rsidRPr="00F87DD8">
        <w:rPr>
          <w:rFonts w:ascii="Garamond" w:hAnsi="Garamond"/>
          <w:sz w:val="24"/>
          <w:szCs w:val="24"/>
        </w:rPr>
        <w:t>.</w:t>
      </w:r>
      <w:proofErr w:type="gramEnd"/>
    </w:p>
    <w:p w:rsidR="00580744" w:rsidRPr="00F87DD8" w:rsidRDefault="00580744" w:rsidP="00580744">
      <w:pPr>
        <w:tabs>
          <w:tab w:val="left" w:pos="180"/>
        </w:tabs>
        <w:rPr>
          <w:rFonts w:ascii="Garamond" w:hAnsi="Garamond"/>
          <w:sz w:val="24"/>
          <w:szCs w:val="24"/>
        </w:rPr>
      </w:pPr>
    </w:p>
    <w:p w:rsidR="004951E2" w:rsidRDefault="004951E2" w:rsidP="004951E2">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"A Multi-product Cost Function for Physician Private Practices," with Tim Gunning, </w:t>
      </w:r>
      <w:r w:rsidRPr="00F87DD8">
        <w:rPr>
          <w:rFonts w:ascii="Garamond" w:hAnsi="Garamond"/>
          <w:i/>
          <w:sz w:val="24"/>
          <w:szCs w:val="24"/>
        </w:rPr>
        <w:t>Journal of Productivity Analysis</w:t>
      </w:r>
      <w:r w:rsidRPr="00F87DD8">
        <w:rPr>
          <w:rFonts w:ascii="Garamond" w:hAnsi="Garamond"/>
          <w:sz w:val="24"/>
          <w:szCs w:val="24"/>
        </w:rPr>
        <w:t xml:space="preserve">, </w:t>
      </w:r>
      <w:r>
        <w:rPr>
          <w:rFonts w:ascii="Garamond" w:hAnsi="Garamond"/>
          <w:sz w:val="24"/>
          <w:szCs w:val="24"/>
        </w:rPr>
        <w:t>35</w:t>
      </w:r>
      <w:r w:rsidRPr="00F87DD8">
        <w:rPr>
          <w:rFonts w:ascii="Garamond" w:hAnsi="Garamond"/>
          <w:sz w:val="24"/>
          <w:szCs w:val="24"/>
        </w:rPr>
        <w:t>, 2011.</w:t>
      </w:r>
    </w:p>
    <w:p w:rsidR="004951E2" w:rsidRPr="00F87DD8" w:rsidRDefault="004951E2" w:rsidP="004951E2">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4951E2" w:rsidP="004951E2">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 </w:t>
      </w:r>
      <w:r w:rsidR="00580744" w:rsidRPr="00F87DD8">
        <w:rPr>
          <w:rFonts w:ascii="Garamond" w:hAnsi="Garamond"/>
          <w:sz w:val="24"/>
          <w:szCs w:val="24"/>
        </w:rPr>
        <w:t xml:space="preserve">“A New Panel Data Treatment for Heterogeneity in Time Trends,” with A. Kneip and W.H. Song, forthcoming in </w:t>
      </w:r>
      <w:r w:rsidR="00580744" w:rsidRPr="00F87DD8">
        <w:rPr>
          <w:rFonts w:ascii="Garamond" w:hAnsi="Garamond"/>
          <w:i/>
          <w:sz w:val="24"/>
          <w:szCs w:val="24"/>
        </w:rPr>
        <w:t>Econometric Theory</w:t>
      </w:r>
      <w:r w:rsidR="00580744" w:rsidRPr="00F87DD8">
        <w:rPr>
          <w:rFonts w:ascii="Garamond" w:hAnsi="Garamond"/>
          <w:sz w:val="24"/>
          <w:szCs w:val="24"/>
        </w:rPr>
        <w:t>, 2011.</w:t>
      </w:r>
    </w:p>
    <w:p w:rsidR="00AB34E7" w:rsidRPr="00F87DD8" w:rsidRDefault="00AB34E7" w:rsidP="00D867CB">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D867CB" w:rsidRPr="00F87DD8" w:rsidRDefault="00AB34E7" w:rsidP="00D867CB">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roofErr w:type="gramStart"/>
      <w:r w:rsidRPr="00F87DD8">
        <w:rPr>
          <w:rFonts w:ascii="Garamond" w:hAnsi="Garamond"/>
          <w:sz w:val="24"/>
          <w:szCs w:val="24"/>
        </w:rPr>
        <w:t xml:space="preserve">“Estimation of Market Power in the Presence of Firm Level Inefficiencies,” with </w:t>
      </w:r>
      <w:proofErr w:type="spellStart"/>
      <w:r w:rsidRPr="00F87DD8">
        <w:rPr>
          <w:rFonts w:ascii="Garamond" w:hAnsi="Garamond"/>
          <w:sz w:val="24"/>
          <w:szCs w:val="24"/>
        </w:rPr>
        <w:t>Levent</w:t>
      </w:r>
      <w:proofErr w:type="spellEnd"/>
      <w:r w:rsidRPr="00F87DD8">
        <w:rPr>
          <w:rFonts w:ascii="Garamond" w:hAnsi="Garamond"/>
          <w:sz w:val="24"/>
          <w:szCs w:val="24"/>
        </w:rPr>
        <w:t xml:space="preserve"> </w:t>
      </w:r>
      <w:proofErr w:type="spellStart"/>
      <w:r w:rsidRPr="00F87DD8">
        <w:rPr>
          <w:rFonts w:ascii="Garamond" w:hAnsi="Garamond"/>
          <w:sz w:val="24"/>
          <w:szCs w:val="24"/>
        </w:rPr>
        <w:t>Kutlu</w:t>
      </w:r>
      <w:proofErr w:type="spellEnd"/>
      <w:r w:rsidRPr="00F87DD8">
        <w:rPr>
          <w:rFonts w:ascii="Garamond" w:hAnsi="Garamond"/>
          <w:sz w:val="24"/>
          <w:szCs w:val="24"/>
        </w:rPr>
        <w:t xml:space="preserve">, forthcoming in the </w:t>
      </w:r>
      <w:r w:rsidRPr="00F87DD8">
        <w:rPr>
          <w:rFonts w:ascii="Garamond" w:hAnsi="Garamond"/>
          <w:i/>
          <w:sz w:val="24"/>
          <w:szCs w:val="24"/>
        </w:rPr>
        <w:t>Journal of Econometrics</w:t>
      </w:r>
      <w:r w:rsidRPr="00F87DD8">
        <w:rPr>
          <w:rFonts w:ascii="Garamond" w:hAnsi="Garamond"/>
          <w:sz w:val="24"/>
          <w:szCs w:val="24"/>
        </w:rPr>
        <w:t>, 201</w:t>
      </w:r>
      <w:r w:rsidR="004951E2">
        <w:rPr>
          <w:rFonts w:ascii="Garamond" w:hAnsi="Garamond"/>
          <w:sz w:val="24"/>
          <w:szCs w:val="24"/>
        </w:rPr>
        <w:t>2</w:t>
      </w:r>
      <w:r w:rsidRPr="00F87DD8">
        <w:rPr>
          <w:rFonts w:ascii="Garamond" w:hAnsi="Garamond"/>
          <w:sz w:val="24"/>
          <w:szCs w:val="24"/>
        </w:rPr>
        <w:t>.</w:t>
      </w:r>
      <w:proofErr w:type="gramEnd"/>
    </w:p>
    <w:p w:rsidR="00322497" w:rsidRPr="00F87DD8" w:rsidRDefault="00322497" w:rsidP="00D867CB">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322497" w:rsidRPr="00F87DD8" w:rsidRDefault="00322497" w:rsidP="00D867CB">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roofErr w:type="gramStart"/>
      <w:r w:rsidRPr="00F87DD8">
        <w:rPr>
          <w:rFonts w:ascii="Garamond" w:hAnsi="Garamond"/>
          <w:sz w:val="24"/>
          <w:szCs w:val="24"/>
        </w:rPr>
        <w:t xml:space="preserve">“Introduction to the Special Annals Issue of the Journal of Econometrics: The Econometrics of Auctions and Games,” with Subal Kumbhakar, forthcoming in the </w:t>
      </w:r>
      <w:r w:rsidRPr="00F87DD8">
        <w:rPr>
          <w:rFonts w:ascii="Garamond" w:hAnsi="Garamond"/>
          <w:i/>
          <w:sz w:val="24"/>
          <w:szCs w:val="24"/>
        </w:rPr>
        <w:t>Journal of Econometrics</w:t>
      </w:r>
      <w:r w:rsidRPr="00F87DD8">
        <w:rPr>
          <w:rFonts w:ascii="Garamond" w:hAnsi="Garamond"/>
          <w:sz w:val="24"/>
          <w:szCs w:val="24"/>
        </w:rPr>
        <w:t>, 201</w:t>
      </w:r>
      <w:r w:rsidR="004951E2">
        <w:rPr>
          <w:rFonts w:ascii="Garamond" w:hAnsi="Garamond"/>
          <w:sz w:val="24"/>
          <w:szCs w:val="24"/>
        </w:rPr>
        <w:t>2</w:t>
      </w:r>
      <w:r w:rsidRPr="00F87DD8">
        <w:rPr>
          <w:rFonts w:ascii="Garamond" w:hAnsi="Garamond"/>
          <w:sz w:val="24"/>
          <w:szCs w:val="24"/>
        </w:rPr>
        <w:t>.</w:t>
      </w:r>
      <w:proofErr w:type="gramEnd"/>
    </w:p>
    <w:p w:rsidR="00AB34E7" w:rsidRPr="00F87DD8" w:rsidRDefault="00AB34E7" w:rsidP="00D867CB">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4"/>
          <w:szCs w:val="24"/>
        </w:rPr>
      </w:pPr>
    </w:p>
    <w:p w:rsidR="00580744" w:rsidRPr="00F87DD8" w:rsidRDefault="00580744" w:rsidP="00580744">
      <w:pPr>
        <w:pStyle w:val="Heading1"/>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r w:rsidRPr="00F87DD8">
        <w:rPr>
          <w:rFonts w:ascii="Garamond" w:hAnsi="Garamond"/>
        </w:rPr>
        <w:t>MONOGRAPHS/EDITED VOLUMES</w:t>
      </w:r>
    </w:p>
    <w:p w:rsidR="00580744" w:rsidRPr="00F87DD8" w:rsidRDefault="00580744" w:rsidP="00580744">
      <w:pPr>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u w:val="single"/>
        </w:rPr>
      </w:pPr>
    </w:p>
    <w:p w:rsidR="00580744" w:rsidRPr="00F87DD8" w:rsidRDefault="00580744" w:rsidP="00580744">
      <w:pPr>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iCs/>
          <w:sz w:val="24"/>
          <w:szCs w:val="24"/>
          <w:u w:val="single"/>
        </w:rPr>
        <w:t xml:space="preserve">The Causes, Correlates and Consequences of Death </w:t>
      </w:r>
      <w:proofErr w:type="gramStart"/>
      <w:r w:rsidRPr="00F87DD8">
        <w:rPr>
          <w:rFonts w:ascii="Garamond" w:hAnsi="Garamond"/>
          <w:iCs/>
          <w:sz w:val="24"/>
          <w:szCs w:val="24"/>
          <w:u w:val="single"/>
        </w:rPr>
        <w:t>Among</w:t>
      </w:r>
      <w:proofErr w:type="gramEnd"/>
      <w:r w:rsidRPr="00F87DD8">
        <w:rPr>
          <w:rFonts w:ascii="Garamond" w:hAnsi="Garamond"/>
          <w:iCs/>
          <w:sz w:val="24"/>
          <w:szCs w:val="24"/>
          <w:u w:val="single"/>
        </w:rPr>
        <w:t xml:space="preserve"> Older Adults: Some Methodological Approaches and Substantive Analysis</w:t>
      </w:r>
      <w:r w:rsidRPr="00F87DD8">
        <w:rPr>
          <w:rFonts w:ascii="Garamond" w:hAnsi="Garamond"/>
          <w:sz w:val="24"/>
          <w:szCs w:val="24"/>
        </w:rPr>
        <w:t xml:space="preserve">, with J. Behrman and P. </w:t>
      </w:r>
      <w:proofErr w:type="spellStart"/>
      <w:r w:rsidRPr="00F87DD8">
        <w:rPr>
          <w:rFonts w:ascii="Garamond" w:hAnsi="Garamond"/>
          <w:sz w:val="24"/>
          <w:szCs w:val="24"/>
        </w:rPr>
        <w:t>Taubman</w:t>
      </w:r>
      <w:proofErr w:type="spellEnd"/>
      <w:r w:rsidRPr="00F87DD8">
        <w:rPr>
          <w:rFonts w:ascii="Garamond" w:hAnsi="Garamond"/>
          <w:sz w:val="24"/>
          <w:szCs w:val="24"/>
        </w:rPr>
        <w:t xml:space="preserve">, Boston: </w:t>
      </w:r>
      <w:proofErr w:type="spellStart"/>
      <w:r w:rsidRPr="00F87DD8">
        <w:rPr>
          <w:rFonts w:ascii="Garamond" w:hAnsi="Garamond"/>
          <w:sz w:val="24"/>
          <w:szCs w:val="24"/>
        </w:rPr>
        <w:t>Kluwer</w:t>
      </w:r>
      <w:proofErr w:type="spellEnd"/>
      <w:r w:rsidRPr="00F87DD8">
        <w:rPr>
          <w:rFonts w:ascii="Garamond" w:hAnsi="Garamond"/>
          <w:sz w:val="24"/>
          <w:szCs w:val="24"/>
        </w:rPr>
        <w:t xml:space="preserve"> Academic, l998, 1-186.</w:t>
      </w:r>
    </w:p>
    <w:p w:rsidR="00580744" w:rsidRPr="00F87DD8" w:rsidRDefault="00580744" w:rsidP="00580744">
      <w:pPr>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iCs/>
          <w:sz w:val="24"/>
          <w:szCs w:val="24"/>
          <w:u w:val="single"/>
        </w:rPr>
        <w:t>Unlocking the Assets: Energy and the Future of Central Asia and the Caucasus: A Political, Economic, and Cultural Analysis</w:t>
      </w:r>
      <w:r w:rsidRPr="00F87DD8">
        <w:rPr>
          <w:rFonts w:ascii="Garamond" w:hAnsi="Garamond"/>
          <w:sz w:val="24"/>
          <w:szCs w:val="24"/>
        </w:rPr>
        <w:t xml:space="preserve">, with Y. </w:t>
      </w:r>
      <w:proofErr w:type="spellStart"/>
      <w:r w:rsidRPr="00F87DD8">
        <w:rPr>
          <w:rFonts w:ascii="Garamond" w:hAnsi="Garamond"/>
          <w:sz w:val="24"/>
          <w:szCs w:val="24"/>
        </w:rPr>
        <w:t>Kalyuzhnova</w:t>
      </w:r>
      <w:proofErr w:type="spellEnd"/>
      <w:r w:rsidRPr="00F87DD8">
        <w:rPr>
          <w:rFonts w:ascii="Garamond" w:hAnsi="Garamond"/>
          <w:sz w:val="24"/>
          <w:szCs w:val="24"/>
        </w:rPr>
        <w:t>, A. Jaffe, D. Lynch (eds.), Hampshire: Palgrave (2001).</w:t>
      </w:r>
    </w:p>
    <w:p w:rsidR="00580744" w:rsidRPr="00F87DD8" w:rsidRDefault="00580744" w:rsidP="00580744">
      <w:pPr>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pStyle w:val="Heading2"/>
        <w:tabs>
          <w:tab w:val="clear" w:pos="2160"/>
          <w:tab w:val="left" w:pos="180"/>
        </w:tabs>
        <w:ind w:left="0" w:firstLine="0"/>
        <w:jc w:val="both"/>
        <w:rPr>
          <w:rFonts w:ascii="Garamond" w:hAnsi="Garamond"/>
        </w:rPr>
      </w:pPr>
      <w:r w:rsidRPr="00F87DD8">
        <w:rPr>
          <w:rFonts w:ascii="Garamond" w:hAnsi="Garamond"/>
          <w:iCs/>
          <w:u w:val="single"/>
        </w:rPr>
        <w:t>Special Issue of the Journal of Productivity Analysis on Entrepreneurship, Innovation, and Market Dynamics</w:t>
      </w:r>
      <w:r w:rsidRPr="00F87DD8">
        <w:rPr>
          <w:rFonts w:ascii="Garamond" w:hAnsi="Garamond"/>
          <w:i/>
          <w:iCs/>
        </w:rPr>
        <w:t>,</w:t>
      </w:r>
      <w:r w:rsidRPr="00F87DD8">
        <w:rPr>
          <w:rFonts w:ascii="Garamond" w:hAnsi="Garamond"/>
        </w:rPr>
        <w:t xml:space="preserve"> with David </w:t>
      </w:r>
      <w:proofErr w:type="spellStart"/>
      <w:r w:rsidRPr="00F87DD8">
        <w:rPr>
          <w:rFonts w:ascii="Garamond" w:hAnsi="Garamond"/>
        </w:rPr>
        <w:t>Audretsch</w:t>
      </w:r>
      <w:proofErr w:type="spellEnd"/>
      <w:r w:rsidRPr="00F87DD8">
        <w:rPr>
          <w:rFonts w:ascii="Garamond" w:hAnsi="Garamond"/>
        </w:rPr>
        <w:t xml:space="preserve"> and Christos J. </w:t>
      </w:r>
      <w:proofErr w:type="spellStart"/>
      <w:r w:rsidRPr="00F87DD8">
        <w:rPr>
          <w:rFonts w:ascii="Garamond" w:hAnsi="Garamond"/>
        </w:rPr>
        <w:t>Panzios</w:t>
      </w:r>
      <w:proofErr w:type="spellEnd"/>
      <w:r w:rsidRPr="00F87DD8">
        <w:rPr>
          <w:rFonts w:ascii="Garamond" w:hAnsi="Garamond"/>
        </w:rPr>
        <w:t xml:space="preserve"> (eds.), Springer, Volume 25, Numbers 1-2 / April, 1-195, 2006. </w:t>
      </w: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4"/>
          <w:szCs w:val="24"/>
        </w:rPr>
      </w:pP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pacing w:val="-3"/>
          <w:sz w:val="24"/>
          <w:szCs w:val="24"/>
        </w:rPr>
      </w:pPr>
      <w:r w:rsidRPr="00F87DD8">
        <w:rPr>
          <w:rFonts w:ascii="Garamond" w:hAnsi="Garamond"/>
          <w:spacing w:val="-3"/>
          <w:sz w:val="24"/>
          <w:szCs w:val="24"/>
          <w:u w:val="single"/>
        </w:rPr>
        <w:t>Special Issue of the Journal of Econometrics on The Use of Econometrics to Inform Public Policy Makers</w:t>
      </w:r>
      <w:r w:rsidRPr="00F87DD8">
        <w:rPr>
          <w:rFonts w:ascii="Garamond" w:hAnsi="Garamond"/>
          <w:spacing w:val="-3"/>
          <w:sz w:val="24"/>
          <w:szCs w:val="24"/>
        </w:rPr>
        <w:t>, with Jenny Williams (ed.), Volume 145, Issues 1-2, Elsevier/North-Holland: Amsterdam, July 2008, 1-257.</w:t>
      </w:r>
    </w:p>
    <w:p w:rsidR="00322497" w:rsidRPr="00F87DD8" w:rsidRDefault="00322497"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pacing w:val="-3"/>
          <w:sz w:val="24"/>
          <w:szCs w:val="24"/>
        </w:rPr>
      </w:pPr>
    </w:p>
    <w:p w:rsidR="00322497" w:rsidRPr="00F87DD8" w:rsidRDefault="00322497" w:rsidP="00322497">
      <w:pPr>
        <w:pStyle w:val="Heading1"/>
        <w:tabs>
          <w:tab w:val="left" w:pos="180"/>
        </w:tabs>
        <w:rPr>
          <w:rFonts w:ascii="Garamond" w:hAnsi="Garamond"/>
          <w:u w:val="none"/>
        </w:rPr>
      </w:pPr>
      <w:r w:rsidRPr="00F87DD8">
        <w:rPr>
          <w:rFonts w:ascii="Garamond" w:hAnsi="Garamond"/>
          <w:iCs/>
        </w:rPr>
        <w:t xml:space="preserve">Special Annals Issue of the Journal of Econometrics on </w:t>
      </w:r>
      <w:proofErr w:type="gramStart"/>
      <w:r w:rsidRPr="00F87DD8">
        <w:rPr>
          <w:rFonts w:ascii="Garamond" w:hAnsi="Garamond"/>
          <w:iCs/>
        </w:rPr>
        <w:t>The</w:t>
      </w:r>
      <w:proofErr w:type="gramEnd"/>
      <w:r w:rsidRPr="00F87DD8">
        <w:rPr>
          <w:rFonts w:ascii="Garamond" w:hAnsi="Garamond"/>
          <w:iCs/>
        </w:rPr>
        <w:t xml:space="preserve"> Econometrics of Auctions and Games,</w:t>
      </w:r>
      <w:r w:rsidRPr="00F87DD8">
        <w:rPr>
          <w:rFonts w:ascii="Garamond" w:hAnsi="Garamond"/>
          <w:iCs/>
          <w:u w:val="none"/>
        </w:rPr>
        <w:t xml:space="preserve"> with </w:t>
      </w:r>
      <w:r w:rsidRPr="00F87DD8">
        <w:rPr>
          <w:rFonts w:ascii="Garamond" w:hAnsi="Garamond"/>
          <w:u w:val="none"/>
        </w:rPr>
        <w:t>Subal Kumbhakar (ed.), Elsevier/North-Holland: Amsterdam, forthcoming, 2011.</w:t>
      </w:r>
    </w:p>
    <w:p w:rsidR="00FD4040" w:rsidRPr="00F87DD8" w:rsidRDefault="00FD4040" w:rsidP="00FD4040">
      <w:pPr>
        <w:pStyle w:val="NormalWeb"/>
        <w:tabs>
          <w:tab w:val="left" w:pos="180"/>
        </w:tabs>
        <w:rPr>
          <w:rFonts w:ascii="Garamond" w:hAnsi="Garamond"/>
        </w:rPr>
      </w:pPr>
      <w:proofErr w:type="gramStart"/>
      <w:r w:rsidRPr="00F87DD8">
        <w:rPr>
          <w:rFonts w:ascii="Garamond" w:hAnsi="Garamond"/>
        </w:rPr>
        <w:t xml:space="preserve">"Competition and Market Power in Physician Private Practices," with Timothy Gunning, </w:t>
      </w:r>
      <w:r w:rsidRPr="00F87DD8">
        <w:rPr>
          <w:rFonts w:ascii="Garamond" w:hAnsi="Garamond"/>
          <w:i/>
        </w:rPr>
        <w:t>Empirical Economics</w:t>
      </w:r>
      <w:r w:rsidRPr="00F87DD8">
        <w:rPr>
          <w:rFonts w:ascii="Garamond" w:hAnsi="Garamond"/>
        </w:rPr>
        <w:t>, forthcoming, 2012.</w:t>
      </w:r>
      <w:proofErr w:type="gramEnd"/>
    </w:p>
    <w:p w:rsidR="00FD4040" w:rsidRPr="00F87DD8" w:rsidRDefault="00FD4040" w:rsidP="00FD4040">
      <w:pPr>
        <w:pStyle w:val="NormalWeb"/>
        <w:tabs>
          <w:tab w:val="left" w:pos="180"/>
        </w:tabs>
        <w:rPr>
          <w:rFonts w:ascii="Garamond" w:hAnsi="Garamond"/>
        </w:rPr>
      </w:pPr>
      <w:r w:rsidRPr="00F87DD8">
        <w:rPr>
          <w:rFonts w:ascii="Garamond" w:hAnsi="Garamond"/>
        </w:rPr>
        <w:t xml:space="preserve">“How Efficiently Do U.S. Cities Manage Roadway Congestion?”, with Anthony J. Glass and </w:t>
      </w:r>
      <w:proofErr w:type="spellStart"/>
      <w:r w:rsidRPr="00F87DD8">
        <w:rPr>
          <w:rFonts w:ascii="Garamond" w:hAnsi="Garamond"/>
        </w:rPr>
        <w:t>Karligash</w:t>
      </w:r>
      <w:proofErr w:type="spellEnd"/>
      <w:r w:rsidRPr="00F87DD8">
        <w:rPr>
          <w:rFonts w:ascii="Garamond" w:hAnsi="Garamond"/>
        </w:rPr>
        <w:t xml:space="preserve"> </w:t>
      </w:r>
      <w:proofErr w:type="spellStart"/>
      <w:r w:rsidRPr="00F87DD8">
        <w:rPr>
          <w:rFonts w:ascii="Garamond" w:hAnsi="Garamond"/>
        </w:rPr>
        <w:t>Kenjegalievayand</w:t>
      </w:r>
      <w:proofErr w:type="spellEnd"/>
      <w:r w:rsidRPr="00F87DD8">
        <w:rPr>
          <w:rFonts w:ascii="Garamond" w:hAnsi="Garamond"/>
        </w:rPr>
        <w:t xml:space="preserve">, </w:t>
      </w:r>
      <w:r w:rsidRPr="00F87DD8">
        <w:rPr>
          <w:rFonts w:ascii="Garamond" w:hAnsi="Garamond"/>
          <w:u w:val="single"/>
        </w:rPr>
        <w:t>Special Issue of the Journal of Productivity Analysis in Honor of C. A. K. Lovell</w:t>
      </w:r>
      <w:r w:rsidRPr="00F87DD8">
        <w:rPr>
          <w:rFonts w:ascii="Garamond" w:hAnsi="Garamond"/>
        </w:rPr>
        <w:t xml:space="preserve">, </w:t>
      </w:r>
      <w:proofErr w:type="spellStart"/>
      <w:r w:rsidRPr="00F87DD8">
        <w:rPr>
          <w:rFonts w:ascii="Garamond" w:hAnsi="Garamond"/>
        </w:rPr>
        <w:t>Jesús</w:t>
      </w:r>
      <w:proofErr w:type="spellEnd"/>
      <w:r w:rsidRPr="00F87DD8">
        <w:rPr>
          <w:rFonts w:ascii="Garamond" w:hAnsi="Garamond"/>
        </w:rPr>
        <w:t xml:space="preserve"> T. Pastor </w:t>
      </w:r>
      <w:proofErr w:type="spellStart"/>
      <w:r w:rsidRPr="00F87DD8">
        <w:rPr>
          <w:rFonts w:ascii="Garamond" w:hAnsi="Garamond"/>
        </w:rPr>
        <w:t>Ciurana</w:t>
      </w:r>
      <w:proofErr w:type="spellEnd"/>
      <w:r w:rsidRPr="00F87DD8">
        <w:rPr>
          <w:rFonts w:ascii="Garamond" w:hAnsi="Garamond"/>
        </w:rPr>
        <w:t xml:space="preserve"> (Guest Editor), Luis </w:t>
      </w:r>
      <w:proofErr w:type="spellStart"/>
      <w:r w:rsidRPr="00F87DD8">
        <w:rPr>
          <w:rFonts w:ascii="Garamond" w:hAnsi="Garamond"/>
        </w:rPr>
        <w:t>Orea</w:t>
      </w:r>
      <w:proofErr w:type="spellEnd"/>
      <w:r w:rsidRPr="00F87DD8">
        <w:rPr>
          <w:rFonts w:ascii="Garamond" w:hAnsi="Garamond"/>
        </w:rPr>
        <w:t xml:space="preserve"> and Dr. Juan </w:t>
      </w:r>
      <w:proofErr w:type="spellStart"/>
      <w:r w:rsidRPr="00F87DD8">
        <w:rPr>
          <w:rFonts w:ascii="Garamond" w:hAnsi="Garamond"/>
        </w:rPr>
        <w:t>Aparicio</w:t>
      </w:r>
      <w:proofErr w:type="spellEnd"/>
      <w:r w:rsidRPr="00F87DD8">
        <w:rPr>
          <w:rFonts w:ascii="Garamond" w:hAnsi="Garamond"/>
        </w:rPr>
        <w:t xml:space="preserve"> (Guest Associate Editors), </w:t>
      </w:r>
      <w:r w:rsidR="00D05791" w:rsidRPr="00F87DD8">
        <w:rPr>
          <w:rFonts w:ascii="Garamond" w:hAnsi="Garamond"/>
          <w:i/>
        </w:rPr>
        <w:t>Journal of Productivity Analysis</w:t>
      </w:r>
      <w:r w:rsidR="00D05791" w:rsidRPr="00F87DD8">
        <w:rPr>
          <w:rFonts w:ascii="Garamond" w:hAnsi="Garamond"/>
        </w:rPr>
        <w:t xml:space="preserve">, </w:t>
      </w:r>
      <w:r w:rsidRPr="00F87DD8">
        <w:rPr>
          <w:rFonts w:ascii="Garamond" w:hAnsi="Garamond"/>
        </w:rPr>
        <w:t>forthcoming, 2012.</w:t>
      </w:r>
    </w:p>
    <w:p w:rsidR="00580744" w:rsidRPr="00F87DD8" w:rsidRDefault="00580744" w:rsidP="00580744">
      <w:pPr>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u w:val="single"/>
        </w:rPr>
      </w:pPr>
      <w:r w:rsidRPr="00F87DD8">
        <w:rPr>
          <w:rFonts w:ascii="Garamond" w:hAnsi="Garamond"/>
          <w:sz w:val="24"/>
          <w:szCs w:val="24"/>
          <w:u w:val="single"/>
        </w:rPr>
        <w:t xml:space="preserve"> </w:t>
      </w:r>
    </w:p>
    <w:p w:rsidR="00580744" w:rsidRPr="00F87DD8" w:rsidRDefault="00580744" w:rsidP="00580744">
      <w:pPr>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r w:rsidRPr="00F87DD8">
        <w:rPr>
          <w:rFonts w:ascii="Garamond" w:hAnsi="Garamond"/>
          <w:sz w:val="24"/>
          <w:szCs w:val="24"/>
          <w:u w:val="single"/>
        </w:rPr>
        <w:t>PAPERS</w:t>
      </w:r>
      <w:r w:rsidRPr="00F87DD8">
        <w:rPr>
          <w:rFonts w:ascii="Garamond" w:hAnsi="Garamond"/>
          <w:sz w:val="24"/>
          <w:szCs w:val="24"/>
        </w:rPr>
        <w:t xml:space="preserve"> </w:t>
      </w:r>
      <w:r w:rsidRPr="00F87DD8">
        <w:rPr>
          <w:rFonts w:ascii="Garamond" w:hAnsi="Garamond"/>
          <w:sz w:val="24"/>
          <w:szCs w:val="24"/>
          <w:u w:val="single"/>
        </w:rPr>
        <w:t>SUBMITTED</w:t>
      </w:r>
      <w:r w:rsidRPr="00F87DD8">
        <w:rPr>
          <w:rFonts w:ascii="Garamond" w:hAnsi="Garamond"/>
          <w:sz w:val="24"/>
          <w:szCs w:val="24"/>
        </w:rPr>
        <w:t xml:space="preserve"> </w:t>
      </w:r>
      <w:r w:rsidRPr="00F87DD8">
        <w:rPr>
          <w:rFonts w:ascii="Garamond" w:hAnsi="Garamond"/>
          <w:sz w:val="24"/>
          <w:szCs w:val="24"/>
          <w:u w:val="single"/>
        </w:rPr>
        <w:t>OR</w:t>
      </w:r>
      <w:r w:rsidRPr="00F87DD8">
        <w:rPr>
          <w:rFonts w:ascii="Garamond" w:hAnsi="Garamond"/>
          <w:sz w:val="24"/>
          <w:szCs w:val="24"/>
        </w:rPr>
        <w:t xml:space="preserve"> </w:t>
      </w:r>
      <w:r w:rsidRPr="00F87DD8">
        <w:rPr>
          <w:rFonts w:ascii="Garamond" w:hAnsi="Garamond"/>
          <w:sz w:val="24"/>
          <w:szCs w:val="24"/>
          <w:u w:val="single"/>
        </w:rPr>
        <w:t>UNDER</w:t>
      </w:r>
      <w:r w:rsidRPr="00F87DD8">
        <w:rPr>
          <w:rFonts w:ascii="Garamond" w:hAnsi="Garamond"/>
          <w:sz w:val="24"/>
          <w:szCs w:val="24"/>
        </w:rPr>
        <w:t xml:space="preserve"> </w:t>
      </w:r>
      <w:r w:rsidRPr="00F87DD8">
        <w:rPr>
          <w:rFonts w:ascii="Garamond" w:hAnsi="Garamond"/>
          <w:sz w:val="24"/>
          <w:szCs w:val="24"/>
          <w:u w:val="single"/>
        </w:rPr>
        <w:t>REVISION</w:t>
      </w:r>
      <w:r w:rsidRPr="00F87DD8">
        <w:rPr>
          <w:rFonts w:ascii="Garamond" w:hAnsi="Garamond"/>
          <w:sz w:val="24"/>
          <w:szCs w:val="24"/>
        </w:rPr>
        <w:t>:</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r w:rsidRPr="00F87DD8">
        <w:rPr>
          <w:rFonts w:ascii="Garamond" w:hAnsi="Garamond"/>
        </w:rPr>
        <w:t xml:space="preserve"> “Estimating Consumer Surplus in e-Bay Computer Monitor Auctions,” with T. Giray, K. Hasker, and Bibo Jiang, mimeo, Rice University, 2009.</w:t>
      </w:r>
    </w:p>
    <w:p w:rsidR="00580744" w:rsidRPr="00F87DD8" w:rsidRDefault="00580744" w:rsidP="00580744">
      <w:pPr>
        <w:tabs>
          <w:tab w:val="left" w:pos="180"/>
          <w:tab w:val="left" w:pos="3600"/>
        </w:tabs>
        <w:rPr>
          <w:rFonts w:ascii="Garamond" w:hAnsi="Garamond"/>
          <w:sz w:val="24"/>
          <w:szCs w:val="24"/>
        </w:rPr>
      </w:pPr>
      <w:r w:rsidRPr="00F87DD8">
        <w:rPr>
          <w:rFonts w:ascii="Garamond" w:hAnsi="Garamond"/>
          <w:sz w:val="24"/>
          <w:szCs w:val="24"/>
        </w:rPr>
        <w:tab/>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roofErr w:type="gramStart"/>
      <w:r w:rsidRPr="00F87DD8">
        <w:rPr>
          <w:rFonts w:ascii="Garamond" w:hAnsi="Garamond"/>
          <w:sz w:val="24"/>
          <w:szCs w:val="24"/>
        </w:rPr>
        <w:t>“Bootstrapping Unit Root Tests with Covariates,” with Y. Chang and W. Song, 2009.</w:t>
      </w:r>
      <w:proofErr w:type="gramEnd"/>
    </w:p>
    <w:p w:rsidR="00580744" w:rsidRPr="00F87DD8" w:rsidRDefault="00FD4040"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eastAsia="Arial Unicode MS" w:hAnsi="Garamond"/>
        </w:rPr>
      </w:pPr>
      <w:r w:rsidRPr="00F87DD8">
        <w:rPr>
          <w:rFonts w:ascii="Garamond" w:eastAsia="Arial Unicode MS" w:hAnsi="Garamond"/>
        </w:rPr>
        <w:t xml:space="preserve"> </w:t>
      </w:r>
      <w:proofErr w:type="gramStart"/>
      <w:r w:rsidR="00580744" w:rsidRPr="00F87DD8">
        <w:rPr>
          <w:rFonts w:ascii="Garamond" w:eastAsia="Arial Unicode MS" w:hAnsi="Garamond"/>
        </w:rPr>
        <w:t>“Stochastic Frontiers with Bounded Inefficiency,” with Pavlos Alminidis and Junhui Qian, mimeo, Rice University, 2009.</w:t>
      </w:r>
      <w:proofErr w:type="gramEnd"/>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eastAsia="Arial Unicode MS" w:hAnsi="Garamond"/>
        </w:rPr>
      </w:pP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eastAsia="Arial Unicode MS" w:hAnsi="Garamond"/>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u w:val="single"/>
        </w:rPr>
        <w:t>WORKING</w:t>
      </w:r>
      <w:r w:rsidRPr="00F87DD8">
        <w:rPr>
          <w:rFonts w:ascii="Garamond" w:hAnsi="Garamond"/>
          <w:sz w:val="24"/>
          <w:szCs w:val="24"/>
        </w:rPr>
        <w:t xml:space="preserve"> </w:t>
      </w:r>
      <w:r w:rsidRPr="00F87DD8">
        <w:rPr>
          <w:rFonts w:ascii="Garamond" w:hAnsi="Garamond"/>
          <w:sz w:val="24"/>
          <w:szCs w:val="24"/>
          <w:u w:val="single"/>
        </w:rPr>
        <w:t>PAPERS/BOOK PROJECTS</w:t>
      </w:r>
      <w:r w:rsidR="00D518A0" w:rsidRPr="00F87DD8">
        <w:rPr>
          <w:rFonts w:ascii="Garamond" w:hAnsi="Garamond"/>
          <w:sz w:val="24"/>
          <w:szCs w:val="24"/>
          <w:u w:val="single"/>
        </w:rPr>
        <w:t xml:space="preserve">, </w:t>
      </w:r>
      <w:r w:rsidRPr="00F87DD8">
        <w:rPr>
          <w:rFonts w:ascii="Garamond" w:hAnsi="Garamond"/>
          <w:sz w:val="24"/>
          <w:szCs w:val="24"/>
          <w:u w:val="single"/>
        </w:rPr>
        <w:t>EDITED VOLUMES</w:t>
      </w:r>
      <w:r w:rsidR="00D518A0" w:rsidRPr="00F87DD8">
        <w:rPr>
          <w:rFonts w:ascii="Garamond" w:hAnsi="Garamond"/>
          <w:sz w:val="24"/>
          <w:szCs w:val="24"/>
          <w:u w:val="single"/>
        </w:rPr>
        <w:t xml:space="preserve">, AND OTHER </w:t>
      </w:r>
      <w:r w:rsidRPr="00F87DD8">
        <w:rPr>
          <w:rFonts w:ascii="Garamond" w:hAnsi="Garamond"/>
          <w:sz w:val="24"/>
          <w:szCs w:val="24"/>
          <w:u w:val="single"/>
        </w:rPr>
        <w:t>WORK IN</w:t>
      </w:r>
      <w:r w:rsidRPr="00F87DD8">
        <w:rPr>
          <w:rFonts w:ascii="Garamond" w:hAnsi="Garamond"/>
          <w:sz w:val="24"/>
          <w:szCs w:val="24"/>
        </w:rPr>
        <w:t xml:space="preserve"> </w:t>
      </w:r>
      <w:r w:rsidRPr="00F87DD8">
        <w:rPr>
          <w:rFonts w:ascii="Garamond" w:hAnsi="Garamond"/>
          <w:sz w:val="24"/>
          <w:szCs w:val="24"/>
          <w:u w:val="single"/>
        </w:rPr>
        <w:t>PROGRESS</w:t>
      </w:r>
      <w:r w:rsidRPr="00F87DD8">
        <w:rPr>
          <w:rFonts w:ascii="Garamond" w:hAnsi="Garamond"/>
          <w:sz w:val="24"/>
          <w:szCs w:val="24"/>
        </w:rPr>
        <w:t>:</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180"/>
        </w:tabs>
        <w:rPr>
          <w:rFonts w:ascii="Garamond" w:hAnsi="Garamond"/>
          <w:sz w:val="24"/>
          <w:szCs w:val="24"/>
        </w:rPr>
      </w:pPr>
      <w:r w:rsidRPr="00F87DD8">
        <w:rPr>
          <w:rFonts w:ascii="Garamond" w:hAnsi="Garamond"/>
          <w:i/>
          <w:iCs/>
          <w:sz w:val="24"/>
          <w:szCs w:val="24"/>
        </w:rPr>
        <w:t>Convergence, Regulatory Distortions, Deregulatory Dynamics and The Recent Growth Experiences of Economies in Brazil and Latin America: Hope for the Future?</w:t>
      </w:r>
      <w:r w:rsidRPr="00F87DD8">
        <w:rPr>
          <w:rFonts w:ascii="Garamond" w:hAnsi="Garamond"/>
          <w:sz w:val="24"/>
          <w:szCs w:val="24"/>
        </w:rPr>
        <w:t>,</w:t>
      </w:r>
      <w:r w:rsidRPr="00F87DD8">
        <w:rPr>
          <w:rFonts w:ascii="Garamond" w:hAnsi="Garamond"/>
          <w:i/>
          <w:iCs/>
          <w:sz w:val="24"/>
          <w:szCs w:val="24"/>
        </w:rPr>
        <w:t xml:space="preserve"> </w:t>
      </w:r>
      <w:r w:rsidRPr="00F87DD8">
        <w:rPr>
          <w:rFonts w:ascii="Garamond" w:hAnsi="Garamond"/>
          <w:sz w:val="24"/>
          <w:szCs w:val="24"/>
        </w:rPr>
        <w:t>monograph,</w:t>
      </w:r>
      <w:r w:rsidRPr="00F87DD8">
        <w:rPr>
          <w:rFonts w:ascii="Garamond" w:hAnsi="Garamond"/>
          <w:i/>
          <w:iCs/>
          <w:sz w:val="24"/>
          <w:szCs w:val="24"/>
        </w:rPr>
        <w:t xml:space="preserve"> </w:t>
      </w:r>
      <w:r w:rsidRPr="00F87DD8">
        <w:rPr>
          <w:rFonts w:ascii="Garamond" w:hAnsi="Garamond"/>
          <w:sz w:val="24"/>
          <w:szCs w:val="24"/>
        </w:rPr>
        <w:t xml:space="preserve">with Fernando Orozco Ruiz, </w:t>
      </w:r>
      <w:proofErr w:type="spellStart"/>
      <w:r w:rsidRPr="00F87DD8">
        <w:rPr>
          <w:rFonts w:ascii="Garamond" w:hAnsi="Garamond"/>
          <w:sz w:val="24"/>
          <w:szCs w:val="24"/>
        </w:rPr>
        <w:t>Patrik</w:t>
      </w:r>
      <w:proofErr w:type="spellEnd"/>
      <w:r w:rsidRPr="00F87DD8">
        <w:rPr>
          <w:rFonts w:ascii="Garamond" w:hAnsi="Garamond"/>
          <w:sz w:val="24"/>
          <w:szCs w:val="24"/>
        </w:rPr>
        <w:t xml:space="preserve"> </w:t>
      </w:r>
      <w:proofErr w:type="spellStart"/>
      <w:r w:rsidRPr="00F87DD8">
        <w:rPr>
          <w:rFonts w:ascii="Garamond" w:hAnsi="Garamond"/>
          <w:sz w:val="24"/>
          <w:szCs w:val="24"/>
        </w:rPr>
        <w:t>Hultberg</w:t>
      </w:r>
      <w:proofErr w:type="spellEnd"/>
      <w:r w:rsidRPr="00F87DD8">
        <w:rPr>
          <w:rFonts w:ascii="Garamond" w:hAnsi="Garamond"/>
          <w:sz w:val="24"/>
          <w:szCs w:val="24"/>
        </w:rPr>
        <w:t xml:space="preserve">, </w:t>
      </w:r>
      <w:proofErr w:type="spellStart"/>
      <w:r w:rsidRPr="00F87DD8">
        <w:rPr>
          <w:rFonts w:ascii="Garamond" w:hAnsi="Garamond"/>
          <w:sz w:val="24"/>
          <w:szCs w:val="24"/>
        </w:rPr>
        <w:t>Joya</w:t>
      </w:r>
      <w:proofErr w:type="spellEnd"/>
      <w:r w:rsidRPr="00F87DD8">
        <w:rPr>
          <w:rFonts w:ascii="Garamond" w:hAnsi="Garamond"/>
          <w:sz w:val="24"/>
          <w:szCs w:val="24"/>
        </w:rPr>
        <w:t xml:space="preserve"> </w:t>
      </w:r>
      <w:proofErr w:type="spellStart"/>
      <w:r w:rsidRPr="00F87DD8">
        <w:rPr>
          <w:rFonts w:ascii="Garamond" w:hAnsi="Garamond"/>
          <w:sz w:val="24"/>
          <w:szCs w:val="24"/>
        </w:rPr>
        <w:t>Mukerjie</w:t>
      </w:r>
      <w:proofErr w:type="spellEnd"/>
      <w:r w:rsidRPr="00F87DD8">
        <w:rPr>
          <w:rFonts w:ascii="Garamond" w:hAnsi="Garamond"/>
          <w:sz w:val="24"/>
          <w:szCs w:val="24"/>
        </w:rPr>
        <w:t>, 2002.</w:t>
      </w:r>
    </w:p>
    <w:p w:rsidR="00580744" w:rsidRPr="00F87DD8" w:rsidRDefault="00580744" w:rsidP="00580744">
      <w:pPr>
        <w:tabs>
          <w:tab w:val="left" w:pos="180"/>
        </w:tabs>
        <w:rPr>
          <w:rFonts w:ascii="Garamond" w:hAnsi="Garamond"/>
          <w:sz w:val="24"/>
          <w:szCs w:val="24"/>
        </w:rPr>
      </w:pPr>
    </w:p>
    <w:p w:rsidR="00580744" w:rsidRPr="00F87DD8" w:rsidRDefault="00580744" w:rsidP="00580744">
      <w:pPr>
        <w:tabs>
          <w:tab w:val="left" w:pos="180"/>
        </w:tabs>
        <w:rPr>
          <w:rFonts w:ascii="Garamond" w:hAnsi="Garamond"/>
          <w:sz w:val="24"/>
          <w:szCs w:val="24"/>
        </w:rPr>
      </w:pPr>
      <w:proofErr w:type="gramStart"/>
      <w:r w:rsidRPr="00F87DD8">
        <w:rPr>
          <w:rFonts w:ascii="Garamond" w:hAnsi="Garamond"/>
          <w:i/>
          <w:iCs/>
          <w:sz w:val="24"/>
          <w:szCs w:val="24"/>
        </w:rPr>
        <w:t xml:space="preserve">Semiparametric Treatments to Panel Data Models with Applications to Productive Efficiency, </w:t>
      </w:r>
      <w:r w:rsidRPr="00F87DD8">
        <w:rPr>
          <w:rFonts w:ascii="Garamond" w:hAnsi="Garamond"/>
          <w:sz w:val="24"/>
          <w:szCs w:val="24"/>
        </w:rPr>
        <w:t>Basil-Blackwell, 2008.</w:t>
      </w:r>
      <w:proofErr w:type="gramEnd"/>
    </w:p>
    <w:p w:rsidR="00580744" w:rsidRPr="00F87DD8" w:rsidRDefault="00580744" w:rsidP="00580744">
      <w:pPr>
        <w:pStyle w:val="NormalWeb"/>
        <w:widowControl w:val="0"/>
        <w:tabs>
          <w:tab w:val="left" w:pos="180"/>
        </w:tabs>
        <w:autoSpaceDE w:val="0"/>
        <w:autoSpaceDN w:val="0"/>
        <w:spacing w:before="0" w:beforeAutospacing="0" w:after="0" w:afterAutospacing="0"/>
        <w:rPr>
          <w:rFonts w:ascii="Garamond" w:eastAsia="Times New Roman" w:hAnsi="Garamond"/>
        </w:rPr>
      </w:pPr>
    </w:p>
    <w:p w:rsidR="00580744" w:rsidRPr="00F87DD8" w:rsidRDefault="00580744" w:rsidP="00580744">
      <w:pPr>
        <w:tabs>
          <w:tab w:val="left" w:pos="180"/>
        </w:tabs>
        <w:rPr>
          <w:rFonts w:ascii="Garamond" w:hAnsi="Garamond"/>
          <w:sz w:val="24"/>
          <w:szCs w:val="24"/>
        </w:rPr>
      </w:pPr>
      <w:proofErr w:type="gramStart"/>
      <w:r w:rsidRPr="00F87DD8">
        <w:rPr>
          <w:rFonts w:ascii="Garamond" w:hAnsi="Garamond"/>
          <w:i/>
          <w:iCs/>
          <w:sz w:val="24"/>
          <w:szCs w:val="24"/>
        </w:rPr>
        <w:t>Chinese Growth, Energy, and Geopolitics</w:t>
      </w:r>
      <w:r w:rsidRPr="00F87DD8">
        <w:rPr>
          <w:rFonts w:ascii="Garamond" w:hAnsi="Garamond"/>
          <w:sz w:val="24"/>
          <w:szCs w:val="24"/>
        </w:rPr>
        <w:t xml:space="preserve">, with Amy Jaffe and Stephen Lewis, Baker Institute for </w:t>
      </w:r>
      <w:r w:rsidRPr="00F87DD8">
        <w:rPr>
          <w:rFonts w:ascii="Garamond" w:hAnsi="Garamond"/>
          <w:sz w:val="24"/>
          <w:szCs w:val="24"/>
        </w:rPr>
        <w:lastRenderedPageBreak/>
        <w:t>Public Policy, 2008.</w:t>
      </w:r>
      <w:proofErr w:type="gramEnd"/>
    </w:p>
    <w:p w:rsidR="00D518A0" w:rsidRPr="00F87DD8" w:rsidRDefault="00D518A0"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i/>
          <w:sz w:val="24"/>
          <w:szCs w:val="24"/>
        </w:rPr>
      </w:pP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4"/>
          <w:szCs w:val="24"/>
        </w:rPr>
      </w:pPr>
      <w:proofErr w:type="gramStart"/>
      <w:r w:rsidRPr="00F87DD8">
        <w:rPr>
          <w:rFonts w:ascii="Garamond" w:hAnsi="Garamond"/>
          <w:i/>
          <w:sz w:val="24"/>
          <w:szCs w:val="24"/>
        </w:rPr>
        <w:t xml:space="preserve">Special Symposium in the Journal of Productivity Analysis </w:t>
      </w:r>
      <w:r w:rsidRPr="00F87DD8">
        <w:rPr>
          <w:rFonts w:ascii="Garamond" w:hAnsi="Garamond"/>
          <w:sz w:val="24"/>
          <w:szCs w:val="24"/>
        </w:rPr>
        <w:t>on “</w:t>
      </w:r>
      <w:proofErr w:type="spellStart"/>
      <w:r w:rsidRPr="00F87DD8">
        <w:rPr>
          <w:rFonts w:ascii="Garamond" w:hAnsi="Garamond"/>
          <w:sz w:val="24"/>
          <w:szCs w:val="24"/>
        </w:rPr>
        <w:t>Agricutural</w:t>
      </w:r>
      <w:proofErr w:type="spellEnd"/>
      <w:r w:rsidRPr="00F87DD8">
        <w:rPr>
          <w:rFonts w:ascii="Garamond" w:hAnsi="Garamond"/>
          <w:sz w:val="24"/>
          <w:szCs w:val="24"/>
        </w:rPr>
        <w:t xml:space="preserve"> Productivity in Developing Countries,” </w:t>
      </w:r>
      <w:r w:rsidR="00D518A0" w:rsidRPr="00F87DD8">
        <w:rPr>
          <w:rFonts w:ascii="Garamond" w:hAnsi="Garamond"/>
          <w:sz w:val="24"/>
          <w:szCs w:val="24"/>
        </w:rPr>
        <w:t>(Managing Editor) with Guest-Editor</w:t>
      </w:r>
      <w:r w:rsidRPr="00F87DD8">
        <w:rPr>
          <w:rFonts w:ascii="Garamond" w:hAnsi="Garamond"/>
          <w:sz w:val="24"/>
          <w:szCs w:val="24"/>
        </w:rPr>
        <w:t xml:space="preserve"> David </w:t>
      </w:r>
      <w:proofErr w:type="spellStart"/>
      <w:r w:rsidRPr="00F87DD8">
        <w:rPr>
          <w:rFonts w:ascii="Garamond" w:hAnsi="Garamond"/>
          <w:sz w:val="24"/>
          <w:szCs w:val="24"/>
        </w:rPr>
        <w:t>Schimmelpfennig</w:t>
      </w:r>
      <w:proofErr w:type="spellEnd"/>
      <w:r w:rsidRPr="00F87DD8">
        <w:rPr>
          <w:rFonts w:ascii="Garamond" w:hAnsi="Garamond"/>
          <w:sz w:val="24"/>
          <w:szCs w:val="24"/>
        </w:rPr>
        <w:t>, Springer, 2007.</w:t>
      </w:r>
      <w:proofErr w:type="gramEnd"/>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4"/>
          <w:szCs w:val="24"/>
        </w:rPr>
      </w:pP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4"/>
          <w:szCs w:val="24"/>
        </w:rPr>
      </w:pPr>
      <w:proofErr w:type="gramStart"/>
      <w:r w:rsidRPr="00F87DD8">
        <w:rPr>
          <w:rFonts w:ascii="Garamond" w:hAnsi="Garamond"/>
          <w:i/>
          <w:sz w:val="24"/>
          <w:szCs w:val="24"/>
        </w:rPr>
        <w:t xml:space="preserve">Special Symposium in the Journal of Productivity Analysis </w:t>
      </w:r>
      <w:r w:rsidRPr="00F87DD8">
        <w:rPr>
          <w:rFonts w:ascii="Garamond" w:hAnsi="Garamond"/>
          <w:sz w:val="24"/>
          <w:szCs w:val="24"/>
        </w:rPr>
        <w:t xml:space="preserve">on “Productivity in Sports,” </w:t>
      </w:r>
      <w:r w:rsidR="00D518A0" w:rsidRPr="00F87DD8">
        <w:rPr>
          <w:rFonts w:ascii="Garamond" w:hAnsi="Garamond"/>
          <w:sz w:val="24"/>
          <w:szCs w:val="24"/>
        </w:rPr>
        <w:t xml:space="preserve">(Managing Editor) </w:t>
      </w:r>
      <w:r w:rsidRPr="00F87DD8">
        <w:rPr>
          <w:rFonts w:ascii="Garamond" w:hAnsi="Garamond"/>
          <w:sz w:val="24"/>
          <w:szCs w:val="24"/>
        </w:rPr>
        <w:t xml:space="preserve">with </w:t>
      </w:r>
      <w:r w:rsidR="00D518A0" w:rsidRPr="00F87DD8">
        <w:rPr>
          <w:rFonts w:ascii="Garamond" w:hAnsi="Garamond"/>
          <w:sz w:val="24"/>
          <w:szCs w:val="24"/>
        </w:rPr>
        <w:t xml:space="preserve">Guest Editors </w:t>
      </w:r>
      <w:r w:rsidRPr="00F87DD8">
        <w:rPr>
          <w:rFonts w:ascii="Garamond" w:hAnsi="Garamond"/>
          <w:sz w:val="24"/>
          <w:szCs w:val="24"/>
        </w:rPr>
        <w:t>H. Fried and R. Simmons, Springer, 20</w:t>
      </w:r>
      <w:r w:rsidR="00DA3CB5" w:rsidRPr="00F87DD8">
        <w:rPr>
          <w:rFonts w:ascii="Garamond" w:hAnsi="Garamond"/>
          <w:sz w:val="24"/>
          <w:szCs w:val="24"/>
        </w:rPr>
        <w:t>10</w:t>
      </w:r>
      <w:r w:rsidRPr="00F87DD8">
        <w:rPr>
          <w:rFonts w:ascii="Garamond" w:hAnsi="Garamond"/>
          <w:sz w:val="24"/>
          <w:szCs w:val="24"/>
        </w:rPr>
        <w:t>.</w:t>
      </w:r>
      <w:proofErr w:type="gramEnd"/>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4"/>
          <w:szCs w:val="24"/>
        </w:rPr>
      </w:pP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4"/>
          <w:szCs w:val="24"/>
        </w:rPr>
      </w:pPr>
      <w:proofErr w:type="gramStart"/>
      <w:r w:rsidRPr="00F87DD8">
        <w:rPr>
          <w:rFonts w:ascii="Garamond" w:hAnsi="Garamond"/>
          <w:sz w:val="24"/>
          <w:szCs w:val="24"/>
        </w:rPr>
        <w:t xml:space="preserve">“Panel models with temporal heterogeneity in effects and correlated errors,” with </w:t>
      </w:r>
      <w:proofErr w:type="spellStart"/>
      <w:r w:rsidRPr="00F87DD8">
        <w:rPr>
          <w:rFonts w:ascii="Garamond" w:hAnsi="Garamond"/>
          <w:sz w:val="24"/>
          <w:szCs w:val="24"/>
        </w:rPr>
        <w:t>Oualid</w:t>
      </w:r>
      <w:proofErr w:type="spellEnd"/>
      <w:r w:rsidRPr="00F87DD8">
        <w:rPr>
          <w:rFonts w:ascii="Garamond" w:hAnsi="Garamond"/>
          <w:sz w:val="24"/>
          <w:szCs w:val="24"/>
        </w:rPr>
        <w:t xml:space="preserve"> </w:t>
      </w:r>
      <w:proofErr w:type="spellStart"/>
      <w:r w:rsidRPr="00F87DD8">
        <w:rPr>
          <w:rFonts w:ascii="Garamond" w:hAnsi="Garamond"/>
          <w:sz w:val="24"/>
          <w:szCs w:val="24"/>
        </w:rPr>
        <w:t>Bada</w:t>
      </w:r>
      <w:proofErr w:type="spellEnd"/>
      <w:r w:rsidRPr="00F87DD8">
        <w:rPr>
          <w:rFonts w:ascii="Garamond" w:hAnsi="Garamond"/>
          <w:sz w:val="24"/>
          <w:szCs w:val="24"/>
        </w:rPr>
        <w:t xml:space="preserve"> and </w:t>
      </w:r>
      <w:proofErr w:type="spellStart"/>
      <w:r w:rsidRPr="00F87DD8">
        <w:rPr>
          <w:rFonts w:ascii="Garamond" w:hAnsi="Garamond"/>
          <w:sz w:val="24"/>
          <w:szCs w:val="24"/>
        </w:rPr>
        <w:t>Alois</w:t>
      </w:r>
      <w:proofErr w:type="spellEnd"/>
      <w:r w:rsidRPr="00F87DD8">
        <w:rPr>
          <w:rFonts w:ascii="Garamond" w:hAnsi="Garamond"/>
          <w:sz w:val="24"/>
          <w:szCs w:val="24"/>
        </w:rPr>
        <w:t xml:space="preserve"> Kneip, Rice University, 2010.</w:t>
      </w:r>
      <w:proofErr w:type="gramEnd"/>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4"/>
          <w:szCs w:val="24"/>
        </w:rPr>
      </w:pP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eastAsia="Arial Unicode MS" w:hAnsi="Garamond"/>
        </w:rPr>
      </w:pPr>
      <w:proofErr w:type="gramStart"/>
      <w:r w:rsidRPr="00F87DD8">
        <w:rPr>
          <w:rFonts w:ascii="Garamond" w:eastAsia="Arial Unicode MS" w:hAnsi="Garamond"/>
        </w:rPr>
        <w:t>“Series Estimation of Production Functions with Constraints,” with Ximing Wu, Rice University, 2010.</w:t>
      </w:r>
      <w:proofErr w:type="gramEnd"/>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eastAsia="Arial Unicode MS" w:hAnsi="Garamond"/>
        </w:rPr>
      </w:pP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eastAsia="Arial Unicode MS" w:hAnsi="Garamond"/>
        </w:rPr>
      </w:pPr>
      <w:proofErr w:type="gramStart"/>
      <w:r w:rsidRPr="00F87DD8">
        <w:rPr>
          <w:rFonts w:ascii="Garamond" w:eastAsia="Arial Unicode MS" w:hAnsi="Garamond"/>
        </w:rPr>
        <w:t>“Measuring World Productivity,” with Meryem Duygun Fethi, Jiaqi Hao, Anders Isaksson, Rice University, 2010.</w:t>
      </w:r>
      <w:proofErr w:type="gramEnd"/>
      <w:r w:rsidRPr="00F87DD8">
        <w:rPr>
          <w:rFonts w:ascii="Garamond" w:eastAsia="Arial Unicode MS" w:hAnsi="Garamond"/>
        </w:rPr>
        <w:t xml:space="preserve">      </w:t>
      </w: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eastAsia="Arial Unicode MS" w:hAnsi="Garamond"/>
        </w:rPr>
      </w:pP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eastAsia="Arial Unicode MS" w:hAnsi="Garamond"/>
        </w:rPr>
      </w:pPr>
      <w:proofErr w:type="gramStart"/>
      <w:r w:rsidRPr="00F87DD8">
        <w:rPr>
          <w:rFonts w:ascii="Garamond" w:eastAsia="Arial Unicode MS" w:hAnsi="Garamond"/>
        </w:rPr>
        <w:t xml:space="preserve">“Efficiency and Productivity Analysis in the Airlines Industry,” with </w:t>
      </w:r>
      <w:proofErr w:type="spellStart"/>
      <w:r w:rsidRPr="00F87DD8">
        <w:rPr>
          <w:rFonts w:ascii="Garamond" w:eastAsia="Arial Unicode MS" w:hAnsi="Garamond"/>
        </w:rPr>
        <w:t>Meryem</w:t>
      </w:r>
      <w:proofErr w:type="spellEnd"/>
      <w:r w:rsidRPr="00F87DD8">
        <w:rPr>
          <w:rFonts w:ascii="Garamond" w:eastAsia="Arial Unicode MS" w:hAnsi="Garamond"/>
        </w:rPr>
        <w:t xml:space="preserve"> </w:t>
      </w:r>
      <w:proofErr w:type="spellStart"/>
      <w:r w:rsidRPr="00F87DD8">
        <w:rPr>
          <w:rFonts w:ascii="Garamond" w:eastAsia="Arial Unicode MS" w:hAnsi="Garamond"/>
        </w:rPr>
        <w:t>Duygun</w:t>
      </w:r>
      <w:proofErr w:type="spellEnd"/>
      <w:r w:rsidRPr="00F87DD8">
        <w:rPr>
          <w:rFonts w:ascii="Garamond" w:eastAsia="Arial Unicode MS" w:hAnsi="Garamond"/>
        </w:rPr>
        <w:t xml:space="preserve"> </w:t>
      </w:r>
      <w:proofErr w:type="spellStart"/>
      <w:r w:rsidRPr="00F87DD8">
        <w:rPr>
          <w:rFonts w:ascii="Garamond" w:eastAsia="Arial Unicode MS" w:hAnsi="Garamond"/>
        </w:rPr>
        <w:t>Fethi</w:t>
      </w:r>
      <w:proofErr w:type="spellEnd"/>
      <w:r w:rsidRPr="00F87DD8">
        <w:rPr>
          <w:rFonts w:ascii="Garamond" w:eastAsia="Arial Unicode MS" w:hAnsi="Garamond"/>
        </w:rPr>
        <w:t xml:space="preserve">, Mohamed </w:t>
      </w:r>
      <w:proofErr w:type="spellStart"/>
      <w:r w:rsidRPr="00F87DD8">
        <w:rPr>
          <w:rFonts w:ascii="Garamond" w:eastAsia="Arial Unicode MS" w:hAnsi="Garamond"/>
        </w:rPr>
        <w:t>Shaban</w:t>
      </w:r>
      <w:proofErr w:type="spellEnd"/>
      <w:r w:rsidRPr="00F87DD8">
        <w:rPr>
          <w:rFonts w:ascii="Garamond" w:eastAsia="Arial Unicode MS" w:hAnsi="Garamond"/>
        </w:rPr>
        <w:t xml:space="preserve">, Thomas </w:t>
      </w:r>
      <w:proofErr w:type="spellStart"/>
      <w:r w:rsidRPr="00F87DD8">
        <w:rPr>
          <w:rFonts w:ascii="Garamond" w:eastAsia="Arial Unicode MS" w:hAnsi="Garamond"/>
        </w:rPr>
        <w:t>Weyman</w:t>
      </w:r>
      <w:proofErr w:type="spellEnd"/>
      <w:r w:rsidRPr="00F87DD8">
        <w:rPr>
          <w:rFonts w:ascii="Garamond" w:eastAsia="Arial Unicode MS" w:hAnsi="Garamond"/>
        </w:rPr>
        <w:t>-Jones, Rice University, 201</w:t>
      </w:r>
      <w:r w:rsidR="00DA3CB5" w:rsidRPr="00F87DD8">
        <w:rPr>
          <w:rFonts w:ascii="Garamond" w:eastAsia="Arial Unicode MS" w:hAnsi="Garamond"/>
        </w:rPr>
        <w:t>1</w:t>
      </w:r>
      <w:r w:rsidRPr="00F87DD8">
        <w:rPr>
          <w:rFonts w:ascii="Garamond" w:eastAsia="Arial Unicode MS" w:hAnsi="Garamond"/>
        </w:rPr>
        <w:t>.</w:t>
      </w:r>
      <w:proofErr w:type="gramEnd"/>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eastAsia="Arial Unicode MS" w:hAnsi="Garamond"/>
        </w:rPr>
      </w:pP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eastAsia="Arial Unicode MS" w:hAnsi="Garamond"/>
        </w:rPr>
      </w:pPr>
      <w:proofErr w:type="gramStart"/>
      <w:r w:rsidRPr="00F87DD8">
        <w:rPr>
          <w:rFonts w:ascii="Garamond" w:eastAsia="Arial Unicode MS" w:hAnsi="Garamond"/>
        </w:rPr>
        <w:t xml:space="preserve">“Measuring Efficiency: A Kalman Filter Approach,” with M. Fethi and L. </w:t>
      </w:r>
      <w:proofErr w:type="spellStart"/>
      <w:r w:rsidRPr="00F87DD8">
        <w:rPr>
          <w:rFonts w:ascii="Garamond" w:eastAsia="Arial Unicode MS" w:hAnsi="Garamond"/>
        </w:rPr>
        <w:t>Kutlu</w:t>
      </w:r>
      <w:proofErr w:type="spellEnd"/>
      <w:r w:rsidRPr="00F87DD8">
        <w:rPr>
          <w:rFonts w:ascii="Garamond" w:eastAsia="Arial Unicode MS" w:hAnsi="Garamond"/>
        </w:rPr>
        <w:t>, Rice University, 201</w:t>
      </w:r>
      <w:r w:rsidR="00DA3CB5" w:rsidRPr="00F87DD8">
        <w:rPr>
          <w:rFonts w:ascii="Garamond" w:eastAsia="Arial Unicode MS" w:hAnsi="Garamond"/>
        </w:rPr>
        <w:t>1</w:t>
      </w:r>
      <w:r w:rsidRPr="00F87DD8">
        <w:rPr>
          <w:rFonts w:ascii="Garamond" w:eastAsia="Arial Unicode MS" w:hAnsi="Garamond"/>
        </w:rPr>
        <w:t>.</w:t>
      </w:r>
      <w:proofErr w:type="gramEnd"/>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eastAsia="Arial Unicode MS" w:hAnsi="Garamond"/>
        </w:rPr>
      </w:pP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eastAsia="Arial Unicode MS" w:hAnsi="Garamond"/>
        </w:rPr>
      </w:pPr>
      <w:r w:rsidRPr="00F87DD8">
        <w:rPr>
          <w:rFonts w:ascii="Garamond" w:eastAsia="Arial Unicode MS" w:hAnsi="Garamond"/>
        </w:rPr>
        <w:t xml:space="preserve">“On Measuring Treatment Effects without Randomization,” with P.A.V.B. Swamy, and Ronghua </w:t>
      </w:r>
      <w:proofErr w:type="gramStart"/>
      <w:r w:rsidRPr="00F87DD8">
        <w:rPr>
          <w:rFonts w:ascii="Garamond" w:eastAsia="Arial Unicode MS" w:hAnsi="Garamond"/>
        </w:rPr>
        <w:t>Gao</w:t>
      </w:r>
      <w:proofErr w:type="gramEnd"/>
      <w:r w:rsidRPr="00F87DD8">
        <w:rPr>
          <w:rFonts w:ascii="Garamond" w:eastAsia="Arial Unicode MS" w:hAnsi="Garamond"/>
        </w:rPr>
        <w:t>, Rice University, 201</w:t>
      </w:r>
      <w:r w:rsidR="00DA3CB5" w:rsidRPr="00F87DD8">
        <w:rPr>
          <w:rFonts w:ascii="Garamond" w:eastAsia="Arial Unicode MS" w:hAnsi="Garamond"/>
        </w:rPr>
        <w:t>1</w:t>
      </w:r>
      <w:r w:rsidRPr="00F87DD8">
        <w:rPr>
          <w:rFonts w:ascii="Garamond" w:eastAsia="Arial Unicode MS" w:hAnsi="Garamond"/>
        </w:rPr>
        <w:t>.</w:t>
      </w: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eastAsia="Arial Unicode MS" w:hAnsi="Garamond"/>
        </w:rPr>
      </w:pPr>
      <w:r w:rsidRPr="00F87DD8">
        <w:rPr>
          <w:rFonts w:ascii="Garamond" w:eastAsia="Arial Unicode MS" w:hAnsi="Garamond"/>
        </w:rPr>
        <w:t xml:space="preserve"> </w:t>
      </w:r>
    </w:p>
    <w:p w:rsidR="00580744" w:rsidRPr="00F87DD8" w:rsidRDefault="00580744" w:rsidP="00580744">
      <w:pPr>
        <w:pStyle w:val="NormalWeb"/>
        <w:widowControl w:val="0"/>
        <w:tabs>
          <w:tab w:val="left" w:pos="180"/>
        </w:tabs>
        <w:autoSpaceDE w:val="0"/>
        <w:autoSpaceDN w:val="0"/>
        <w:spacing w:before="0" w:beforeAutospacing="0" w:after="0" w:afterAutospacing="0"/>
        <w:rPr>
          <w:rFonts w:ascii="Garamond" w:eastAsia="Times New Roman" w:hAnsi="Garamond"/>
        </w:rPr>
      </w:pPr>
      <w:r w:rsidRPr="00F87DD8">
        <w:rPr>
          <w:rFonts w:ascii="Garamond" w:eastAsia="Times New Roman" w:hAnsi="Garamond"/>
        </w:rPr>
        <w:t xml:space="preserve">“A Spline Function Specification of the CSS (1990) Time-varying Technical Inefficiency Model,” with P. Almanidis and G. </w:t>
      </w:r>
      <w:proofErr w:type="spellStart"/>
      <w:r w:rsidRPr="00F87DD8">
        <w:rPr>
          <w:rFonts w:ascii="Garamond" w:eastAsia="Times New Roman" w:hAnsi="Garamond"/>
        </w:rPr>
        <w:t>Karagiannis</w:t>
      </w:r>
      <w:proofErr w:type="spellEnd"/>
      <w:r w:rsidRPr="00F87DD8">
        <w:rPr>
          <w:rFonts w:ascii="Garamond" w:eastAsia="Times New Roman" w:hAnsi="Garamond"/>
        </w:rPr>
        <w:t>, Rice University, 201</w:t>
      </w:r>
      <w:r w:rsidR="00DA3CB5" w:rsidRPr="00F87DD8">
        <w:rPr>
          <w:rFonts w:ascii="Garamond" w:eastAsia="Times New Roman" w:hAnsi="Garamond"/>
        </w:rPr>
        <w:t>1</w:t>
      </w:r>
      <w:r w:rsidRPr="00F87DD8">
        <w:rPr>
          <w:rFonts w:ascii="Garamond" w:eastAsia="Times New Roman" w:hAnsi="Garamond"/>
        </w:rPr>
        <w:t>.</w:t>
      </w:r>
    </w:p>
    <w:p w:rsidR="00580744" w:rsidRPr="00F87DD8" w:rsidRDefault="00580744" w:rsidP="00580744">
      <w:pPr>
        <w:pStyle w:val="NormalWeb"/>
        <w:tabs>
          <w:tab w:val="left" w:pos="180"/>
        </w:tabs>
        <w:rPr>
          <w:rFonts w:ascii="Garamond" w:eastAsia="Times New Roman" w:hAnsi="Garamond"/>
        </w:rPr>
      </w:pPr>
      <w:r w:rsidRPr="00F87DD8">
        <w:rPr>
          <w:rFonts w:ascii="Garamond" w:eastAsia="Times New Roman" w:hAnsi="Garamond"/>
        </w:rPr>
        <w:t>“Analyzing Bank Efficiency: Are “too-big-to-fail” Banks Efficient</w:t>
      </w:r>
      <w:proofErr w:type="gramStart"/>
      <w:r w:rsidRPr="00F87DD8">
        <w:rPr>
          <w:rFonts w:ascii="Garamond" w:eastAsia="Times New Roman" w:hAnsi="Garamond"/>
        </w:rPr>
        <w:t>?,</w:t>
      </w:r>
      <w:proofErr w:type="gramEnd"/>
      <w:r w:rsidRPr="00F87DD8">
        <w:rPr>
          <w:rFonts w:ascii="Garamond" w:eastAsia="Times New Roman" w:hAnsi="Garamond"/>
        </w:rPr>
        <w:t>” with H. Inanoglu and M. Jacobs, Jr., Rice University, 201</w:t>
      </w:r>
      <w:r w:rsidR="00DA3CB5" w:rsidRPr="00F87DD8">
        <w:rPr>
          <w:rFonts w:ascii="Garamond" w:eastAsia="Times New Roman" w:hAnsi="Garamond"/>
        </w:rPr>
        <w:t>1</w:t>
      </w:r>
      <w:r w:rsidRPr="00F87DD8">
        <w:rPr>
          <w:rFonts w:ascii="Garamond" w:eastAsia="Times New Roman" w:hAnsi="Garamond"/>
        </w:rPr>
        <w:t>.</w:t>
      </w:r>
    </w:p>
    <w:p w:rsidR="00322497" w:rsidRPr="00F87DD8" w:rsidRDefault="00DA3CB5" w:rsidP="00580744">
      <w:pPr>
        <w:pStyle w:val="NormalWeb"/>
        <w:tabs>
          <w:tab w:val="left" w:pos="180"/>
        </w:tabs>
        <w:rPr>
          <w:rFonts w:ascii="Garamond" w:hAnsi="Garamond"/>
          <w:color w:val="000000"/>
          <w:kern w:val="24"/>
        </w:rPr>
      </w:pPr>
      <w:proofErr w:type="gramStart"/>
      <w:r w:rsidRPr="00F87DD8">
        <w:rPr>
          <w:rFonts w:ascii="Garamond" w:eastAsia="Times New Roman" w:hAnsi="Garamond"/>
        </w:rPr>
        <w:t>“</w:t>
      </w:r>
      <w:r w:rsidRPr="00F87DD8">
        <w:rPr>
          <w:rFonts w:ascii="Garamond" w:hAnsi="Garamond"/>
          <w:color w:val="000000"/>
          <w:kern w:val="24"/>
        </w:rPr>
        <w:t xml:space="preserve">Propensity </w:t>
      </w:r>
      <w:r w:rsidR="00047088" w:rsidRPr="00F87DD8">
        <w:rPr>
          <w:rFonts w:ascii="Garamond" w:hAnsi="Garamond"/>
          <w:color w:val="000000"/>
          <w:kern w:val="24"/>
        </w:rPr>
        <w:t>s</w:t>
      </w:r>
      <w:r w:rsidRPr="00F87DD8">
        <w:rPr>
          <w:rFonts w:ascii="Garamond" w:hAnsi="Garamond"/>
          <w:color w:val="000000"/>
          <w:kern w:val="24"/>
        </w:rPr>
        <w:t xml:space="preserve">coring </w:t>
      </w:r>
      <w:r w:rsidR="00047088" w:rsidRPr="00F87DD8">
        <w:rPr>
          <w:rFonts w:ascii="Garamond" w:hAnsi="Garamond"/>
          <w:color w:val="000000"/>
          <w:kern w:val="24"/>
        </w:rPr>
        <w:t>a</w:t>
      </w:r>
      <w:r w:rsidRPr="00F87DD8">
        <w:rPr>
          <w:rFonts w:ascii="Garamond" w:hAnsi="Garamond"/>
          <w:color w:val="000000"/>
          <w:kern w:val="24"/>
        </w:rPr>
        <w:t xml:space="preserve">pproaches to </w:t>
      </w:r>
      <w:r w:rsidR="00047088" w:rsidRPr="00F87DD8">
        <w:rPr>
          <w:rFonts w:ascii="Garamond" w:hAnsi="Garamond"/>
          <w:color w:val="000000"/>
          <w:kern w:val="24"/>
        </w:rPr>
        <w:t>a</w:t>
      </w:r>
      <w:r w:rsidRPr="00F87DD8">
        <w:rPr>
          <w:rFonts w:ascii="Garamond" w:hAnsi="Garamond"/>
          <w:color w:val="000000"/>
          <w:kern w:val="24"/>
        </w:rPr>
        <w:t xml:space="preserve">ddress </w:t>
      </w:r>
      <w:r w:rsidR="00047088" w:rsidRPr="00F87DD8">
        <w:rPr>
          <w:rFonts w:ascii="Garamond" w:hAnsi="Garamond"/>
          <w:color w:val="000000"/>
          <w:kern w:val="24"/>
        </w:rPr>
        <w:t>p</w:t>
      </w:r>
      <w:r w:rsidRPr="00F87DD8">
        <w:rPr>
          <w:rFonts w:ascii="Garamond" w:hAnsi="Garamond"/>
          <w:color w:val="000000"/>
          <w:kern w:val="24"/>
        </w:rPr>
        <w:t xml:space="preserve">roblems with </w:t>
      </w:r>
      <w:r w:rsidR="00047088" w:rsidRPr="00F87DD8">
        <w:rPr>
          <w:rFonts w:ascii="Garamond" w:hAnsi="Garamond"/>
          <w:color w:val="000000"/>
          <w:kern w:val="24"/>
        </w:rPr>
        <w:t>t</w:t>
      </w:r>
      <w:r w:rsidRPr="00F87DD8">
        <w:rPr>
          <w:rFonts w:ascii="Garamond" w:hAnsi="Garamond"/>
          <w:color w:val="000000"/>
          <w:kern w:val="24"/>
        </w:rPr>
        <w:t>wo-</w:t>
      </w:r>
      <w:r w:rsidR="00047088" w:rsidRPr="00F87DD8">
        <w:rPr>
          <w:rFonts w:ascii="Garamond" w:hAnsi="Garamond"/>
          <w:color w:val="000000"/>
          <w:kern w:val="24"/>
        </w:rPr>
        <w:t>s</w:t>
      </w:r>
      <w:r w:rsidRPr="00F87DD8">
        <w:rPr>
          <w:rFonts w:ascii="Garamond" w:hAnsi="Garamond"/>
          <w:color w:val="000000"/>
          <w:kern w:val="24"/>
        </w:rPr>
        <w:t xml:space="preserve">tage </w:t>
      </w:r>
      <w:proofErr w:type="spellStart"/>
      <w:r w:rsidR="00047088" w:rsidRPr="00F87DD8">
        <w:rPr>
          <w:rFonts w:ascii="Garamond" w:hAnsi="Garamond"/>
          <w:color w:val="000000"/>
          <w:kern w:val="24"/>
        </w:rPr>
        <w:t>dea</w:t>
      </w:r>
      <w:proofErr w:type="spellEnd"/>
      <w:r w:rsidRPr="00F87DD8">
        <w:rPr>
          <w:rFonts w:ascii="Garamond" w:hAnsi="Garamond"/>
          <w:color w:val="000000"/>
          <w:kern w:val="24"/>
        </w:rPr>
        <w:t xml:space="preserve"> and </w:t>
      </w:r>
      <w:r w:rsidR="00047088" w:rsidRPr="00F87DD8">
        <w:rPr>
          <w:rFonts w:ascii="Garamond" w:hAnsi="Garamond"/>
          <w:color w:val="000000"/>
          <w:kern w:val="24"/>
        </w:rPr>
        <w:t>s</w:t>
      </w:r>
      <w:r w:rsidRPr="00F87DD8">
        <w:rPr>
          <w:rFonts w:ascii="Garamond" w:hAnsi="Garamond"/>
          <w:color w:val="000000"/>
          <w:kern w:val="24"/>
        </w:rPr>
        <w:t xml:space="preserve">tochastic </w:t>
      </w:r>
      <w:r w:rsidR="00047088" w:rsidRPr="00F87DD8">
        <w:rPr>
          <w:rFonts w:ascii="Garamond" w:hAnsi="Garamond"/>
          <w:color w:val="000000"/>
          <w:kern w:val="24"/>
        </w:rPr>
        <w:t>f</w:t>
      </w:r>
      <w:r w:rsidRPr="00F87DD8">
        <w:rPr>
          <w:rFonts w:ascii="Garamond" w:hAnsi="Garamond"/>
          <w:color w:val="000000"/>
          <w:kern w:val="24"/>
        </w:rPr>
        <w:t xml:space="preserve">rontier </w:t>
      </w:r>
      <w:r w:rsidR="00047088" w:rsidRPr="00F87DD8">
        <w:rPr>
          <w:rFonts w:ascii="Garamond" w:hAnsi="Garamond"/>
          <w:color w:val="000000"/>
          <w:kern w:val="24"/>
        </w:rPr>
        <w:t>a</w:t>
      </w:r>
      <w:r w:rsidRPr="00F87DD8">
        <w:rPr>
          <w:rFonts w:ascii="Garamond" w:hAnsi="Garamond"/>
          <w:color w:val="000000"/>
          <w:kern w:val="24"/>
        </w:rPr>
        <w:t>nalyses,” with P. Demchuk, Rice University, 2011.</w:t>
      </w:r>
      <w:proofErr w:type="gramEnd"/>
    </w:p>
    <w:p w:rsidR="00D518A0" w:rsidRPr="00F87DD8" w:rsidRDefault="00D518A0" w:rsidP="00D518A0">
      <w:pPr>
        <w:pStyle w:val="NormalWeb"/>
        <w:tabs>
          <w:tab w:val="left" w:pos="180"/>
        </w:tabs>
        <w:rPr>
          <w:rFonts w:ascii="Garamond" w:eastAsia="Times New Roman" w:hAnsi="Garamond"/>
        </w:rPr>
      </w:pPr>
      <w:r w:rsidRPr="00F87DD8">
        <w:rPr>
          <w:rFonts w:ascii="Garamond" w:eastAsia="Times New Roman" w:hAnsi="Garamond"/>
          <w:i/>
          <w:iCs/>
        </w:rPr>
        <w:t>Measurement of Productivity and Efficiency: Theory and Practice</w:t>
      </w:r>
      <w:r w:rsidRPr="00F87DD8">
        <w:rPr>
          <w:rFonts w:ascii="Garamond" w:eastAsia="Times New Roman" w:hAnsi="Garamond"/>
        </w:rPr>
        <w:t xml:space="preserve">, with </w:t>
      </w:r>
      <w:proofErr w:type="spellStart"/>
      <w:r w:rsidRPr="00F87DD8">
        <w:rPr>
          <w:rFonts w:ascii="Garamond" w:eastAsia="Times New Roman" w:hAnsi="Garamond"/>
        </w:rPr>
        <w:t>Valentin</w:t>
      </w:r>
      <w:proofErr w:type="spellEnd"/>
      <w:r w:rsidRPr="00F87DD8">
        <w:rPr>
          <w:rFonts w:ascii="Garamond" w:eastAsia="Times New Roman" w:hAnsi="Garamond"/>
        </w:rPr>
        <w:t xml:space="preserve"> </w:t>
      </w:r>
      <w:proofErr w:type="spellStart"/>
      <w:r w:rsidRPr="00F87DD8">
        <w:rPr>
          <w:rFonts w:ascii="Garamond" w:eastAsia="Times New Roman" w:hAnsi="Garamond"/>
        </w:rPr>
        <w:t>Zelenyuk</w:t>
      </w:r>
      <w:proofErr w:type="spellEnd"/>
      <w:r w:rsidRPr="00F87DD8">
        <w:rPr>
          <w:rFonts w:ascii="Garamond" w:eastAsia="Times New Roman" w:hAnsi="Garamond"/>
        </w:rPr>
        <w:t>, 2011.</w:t>
      </w:r>
    </w:p>
    <w:p w:rsidR="00D518A0" w:rsidRPr="00F87DD8" w:rsidRDefault="00D518A0" w:rsidP="00580744">
      <w:pPr>
        <w:pStyle w:val="NormalWeb"/>
        <w:tabs>
          <w:tab w:val="left" w:pos="180"/>
        </w:tabs>
        <w:rPr>
          <w:rFonts w:ascii="Garamond" w:hAnsi="Garamond"/>
          <w:color w:val="000000"/>
          <w:kern w:val="24"/>
        </w:rPr>
      </w:pPr>
      <w:proofErr w:type="gramStart"/>
      <w:r w:rsidRPr="00F87DD8">
        <w:rPr>
          <w:rFonts w:ascii="Garamond" w:hAnsi="Garamond"/>
          <w:i/>
          <w:color w:val="000000"/>
          <w:kern w:val="24"/>
        </w:rPr>
        <w:t>Festschrift in Honor of Peter Schmidt</w:t>
      </w:r>
      <w:r w:rsidRPr="00F87DD8">
        <w:rPr>
          <w:rFonts w:ascii="Garamond" w:hAnsi="Garamond"/>
          <w:color w:val="000000"/>
          <w:kern w:val="24"/>
        </w:rPr>
        <w:t>, with William Horrace (eds.), Springer, 2013.</w:t>
      </w:r>
      <w:proofErr w:type="gramEnd"/>
    </w:p>
    <w:p w:rsidR="00D518A0" w:rsidRPr="00F87DD8" w:rsidRDefault="00D518A0" w:rsidP="00580744">
      <w:pPr>
        <w:tabs>
          <w:tab w:val="left" w:pos="180"/>
        </w:tabs>
        <w:rPr>
          <w:rFonts w:ascii="Garamond" w:hAnsi="Garamond"/>
          <w:sz w:val="24"/>
          <w:szCs w:val="24"/>
          <w:u w:val="single"/>
        </w:rPr>
      </w:pPr>
    </w:p>
    <w:p w:rsidR="00580744" w:rsidRPr="00F87DD8" w:rsidRDefault="00580744" w:rsidP="00580744">
      <w:pPr>
        <w:tabs>
          <w:tab w:val="left" w:pos="180"/>
        </w:tabs>
        <w:rPr>
          <w:rFonts w:ascii="Garamond" w:hAnsi="Garamond"/>
          <w:sz w:val="24"/>
          <w:szCs w:val="24"/>
        </w:rPr>
      </w:pPr>
      <w:r w:rsidRPr="00F87DD8">
        <w:rPr>
          <w:rFonts w:ascii="Garamond" w:hAnsi="Garamond"/>
          <w:sz w:val="24"/>
          <w:szCs w:val="24"/>
          <w:u w:val="single"/>
        </w:rPr>
        <w:t>SELECTED</w:t>
      </w:r>
      <w:r w:rsidRPr="00F87DD8">
        <w:rPr>
          <w:rFonts w:ascii="Garamond" w:hAnsi="Garamond"/>
          <w:sz w:val="24"/>
          <w:szCs w:val="24"/>
        </w:rPr>
        <w:t xml:space="preserve"> </w:t>
      </w:r>
      <w:r w:rsidRPr="00F87DD8">
        <w:rPr>
          <w:rFonts w:ascii="Garamond" w:hAnsi="Garamond"/>
          <w:sz w:val="24"/>
          <w:szCs w:val="24"/>
          <w:u w:val="single"/>
        </w:rPr>
        <w:t>PRESENTATIONS AT CONFERENCES</w:t>
      </w:r>
      <w:r w:rsidRPr="00F87DD8">
        <w:rPr>
          <w:rFonts w:ascii="Garamond" w:hAnsi="Garamond"/>
          <w:sz w:val="24"/>
          <w:szCs w:val="24"/>
        </w:rPr>
        <w:t xml:space="preserve"> </w:t>
      </w:r>
      <w:r w:rsidRPr="00F87DD8">
        <w:rPr>
          <w:rFonts w:ascii="Garamond" w:hAnsi="Garamond"/>
          <w:sz w:val="24"/>
          <w:szCs w:val="24"/>
          <w:u w:val="single"/>
        </w:rPr>
        <w:t>AND</w:t>
      </w:r>
      <w:r w:rsidRPr="00F87DD8">
        <w:rPr>
          <w:rFonts w:ascii="Garamond" w:hAnsi="Garamond"/>
          <w:sz w:val="24"/>
          <w:szCs w:val="24"/>
        </w:rPr>
        <w:t xml:space="preserve"> </w:t>
      </w:r>
      <w:r w:rsidRPr="00F87DD8">
        <w:rPr>
          <w:rFonts w:ascii="Garamond" w:hAnsi="Garamond"/>
          <w:sz w:val="24"/>
          <w:szCs w:val="24"/>
          <w:u w:val="single"/>
        </w:rPr>
        <w:t>MEETINGS (2000-</w:t>
      </w:r>
      <w:r w:rsidR="00241927" w:rsidRPr="00F87DD8">
        <w:rPr>
          <w:rFonts w:ascii="Garamond" w:hAnsi="Garamond"/>
          <w:sz w:val="24"/>
          <w:szCs w:val="24"/>
          <w:u w:val="single"/>
        </w:rPr>
        <w:t>present</w:t>
      </w:r>
      <w:r w:rsidRPr="00F87DD8">
        <w:rPr>
          <w:rFonts w:ascii="Garamond" w:hAnsi="Garamond"/>
          <w:sz w:val="24"/>
          <w:szCs w:val="24"/>
          <w:u w:val="single"/>
        </w:rPr>
        <w:t>)</w:t>
      </w:r>
      <w:r w:rsidRPr="00F87DD8">
        <w:rPr>
          <w:rFonts w:ascii="Garamond" w:hAnsi="Garamond"/>
          <w:sz w:val="24"/>
          <w:szCs w:val="24"/>
        </w:rPr>
        <w:t>:</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bookmarkStart w:id="2" w:name="_Hlk211665496"/>
      <w:r w:rsidRPr="00F87DD8">
        <w:rPr>
          <w:rFonts w:ascii="Garamond" w:hAnsi="Garamond"/>
          <w:sz w:val="24"/>
          <w:szCs w:val="24"/>
        </w:rPr>
        <w:t xml:space="preserve"> “Turning from Crime: A Dynamic Perspective,” North American Meetings of the Econometric Society, Boston, January, 2000.</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lastRenderedPageBreak/>
        <w:t>“Are Airfares Fair</w:t>
      </w:r>
      <w:proofErr w:type="gramStart"/>
      <w:r w:rsidRPr="00F87DD8">
        <w:rPr>
          <w:rFonts w:ascii="Garamond" w:hAnsi="Garamond"/>
          <w:sz w:val="24"/>
          <w:szCs w:val="24"/>
        </w:rPr>
        <w:t>?:</w:t>
      </w:r>
      <w:proofErr w:type="gramEnd"/>
      <w:r w:rsidRPr="00F87DD8">
        <w:rPr>
          <w:rFonts w:ascii="Garamond" w:hAnsi="Garamond"/>
          <w:sz w:val="24"/>
          <w:szCs w:val="24"/>
        </w:rPr>
        <w:t xml:space="preserve"> On  a New Hedonic Price Index for Airline Travel,” Bureau of Labor Statistics Conference on “Issues in Measuring Price Changes and Consumption,” Washington, D. C., June, 2000.</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roofErr w:type="gramStart"/>
      <w:r w:rsidRPr="00F87DD8">
        <w:rPr>
          <w:rFonts w:ascii="Garamond" w:hAnsi="Garamond"/>
          <w:sz w:val="24"/>
          <w:szCs w:val="24"/>
        </w:rPr>
        <w:t>“On a New Hedonic Price Index for Airline,” The North American Productivity Workshop, June, 2000, Union College, New York.</w:t>
      </w:r>
      <w:proofErr w:type="gramEnd"/>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“Semiparametric Efficient Estimation of Panel Models with </w:t>
      </w:r>
      <w:proofErr w:type="gramStart"/>
      <w:r w:rsidRPr="00F87DD8">
        <w:rPr>
          <w:rFonts w:ascii="Garamond" w:hAnsi="Garamond"/>
          <w:sz w:val="24"/>
          <w:szCs w:val="24"/>
        </w:rPr>
        <w:t>AR(</w:t>
      </w:r>
      <w:proofErr w:type="gramEnd"/>
      <w:r w:rsidRPr="00F87DD8">
        <w:rPr>
          <w:rFonts w:ascii="Garamond" w:hAnsi="Garamond"/>
          <w:sz w:val="24"/>
          <w:szCs w:val="24"/>
        </w:rPr>
        <w:t>1) Errors,” The Ninth International Conference on Panel Data, June, 2000, University of Geneva; The Eighth World Congress of the Econometric Society, Seattle, August, 2000.</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“The Role of Environmental Factors in Growth Accounting: a Nonparametric Analysis,” North American Meetings of the Econometric Society, New Orleans, January 2001.</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“On a New Hedonic Price Index for Airline” Brookings Institute Workshop on Transportation Output and Productivity,” May, 2001.</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 “</w:t>
      </w:r>
      <w:proofErr w:type="gramStart"/>
      <w:r w:rsidRPr="00F87DD8">
        <w:rPr>
          <w:rFonts w:ascii="Garamond" w:hAnsi="Garamond"/>
          <w:sz w:val="24"/>
          <w:szCs w:val="24"/>
        </w:rPr>
        <w:t>Productivity ?</w:t>
      </w:r>
      <w:proofErr w:type="gramEnd"/>
      <w:r w:rsidRPr="00F87DD8">
        <w:rPr>
          <w:rFonts w:ascii="Garamond" w:hAnsi="Garamond"/>
          <w:sz w:val="24"/>
          <w:szCs w:val="24"/>
        </w:rPr>
        <w:t xml:space="preserve"> </w:t>
      </w:r>
      <w:proofErr w:type="gramStart"/>
      <w:r w:rsidRPr="00F87DD8">
        <w:rPr>
          <w:rFonts w:ascii="Garamond" w:hAnsi="Garamond"/>
          <w:sz w:val="24"/>
          <w:szCs w:val="24"/>
        </w:rPr>
        <w:t>of</w:t>
      </w:r>
      <w:proofErr w:type="gramEnd"/>
      <w:r w:rsidRPr="00F87DD8">
        <w:rPr>
          <w:rFonts w:ascii="Garamond" w:hAnsi="Garamond"/>
          <w:sz w:val="24"/>
          <w:szCs w:val="24"/>
        </w:rPr>
        <w:t xml:space="preserve"> U . S. Airlines </w:t>
      </w:r>
      <w:proofErr w:type="gramStart"/>
      <w:r w:rsidRPr="00F87DD8">
        <w:rPr>
          <w:rFonts w:ascii="Garamond" w:hAnsi="Garamond"/>
          <w:sz w:val="24"/>
          <w:szCs w:val="24"/>
        </w:rPr>
        <w:t>After</w:t>
      </w:r>
      <w:proofErr w:type="gramEnd"/>
      <w:r w:rsidRPr="00F87DD8">
        <w:rPr>
          <w:rFonts w:ascii="Garamond" w:hAnsi="Garamond"/>
          <w:sz w:val="24"/>
          <w:szCs w:val="24"/>
        </w:rPr>
        <w:t xml:space="preserve"> Deregulation, On a New Hedonic Price Index for Airline Travel,” International Conference on Productivity and Efficiency, Oviedo, Spain, October, 2001.  </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roofErr w:type="gramStart"/>
      <w:r w:rsidRPr="00F87DD8">
        <w:rPr>
          <w:rFonts w:ascii="Garamond" w:hAnsi="Garamond"/>
          <w:sz w:val="24"/>
          <w:szCs w:val="24"/>
        </w:rPr>
        <w:t>“Semiparametric Efficient Estimation of Dynamic Panel Data Models,” The Tenth International Conference on Panel Data, June 2002, Berlin.</w:t>
      </w:r>
      <w:proofErr w:type="gramEnd"/>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 </w:t>
      </w:r>
      <w:proofErr w:type="gramStart"/>
      <w:r w:rsidRPr="00F87DD8">
        <w:rPr>
          <w:rFonts w:ascii="Garamond" w:hAnsi="Garamond"/>
          <w:sz w:val="24"/>
          <w:szCs w:val="24"/>
        </w:rPr>
        <w:t>“On a New Hedonic Price Index for Airline,” The North American Productivity Workshop, June 2002, Union College, New York.</w:t>
      </w:r>
      <w:proofErr w:type="gramEnd"/>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roofErr w:type="gramStart"/>
      <w:r w:rsidRPr="00F87DD8">
        <w:rPr>
          <w:rFonts w:ascii="Garamond" w:hAnsi="Garamond"/>
          <w:sz w:val="24"/>
          <w:szCs w:val="24"/>
        </w:rPr>
        <w:t>“Panel Estimators and the Identification of Firm-Specific Efficiency Levels in Semi-Parametric and Non-Parametric Settings,” Conference on Current Developments in Productivity and Efficiency Measurement, October 2002, Athens, Georgia.</w:t>
      </w:r>
      <w:proofErr w:type="gramEnd"/>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“Panel Estimators and the Identification of Firm-Specific Efficiency Levels in Semi-Parametric and Non-Parametric Settings,” University of Korea, November 2002. </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“Panel Estimators and the Identification of Firm-Specific Efficiency Levels in Semi-Parametric and Non-Parametric Settings,” 2</w:t>
      </w:r>
      <w:r w:rsidRPr="00F87DD8">
        <w:rPr>
          <w:rFonts w:ascii="Garamond" w:hAnsi="Garamond"/>
          <w:sz w:val="24"/>
          <w:szCs w:val="24"/>
          <w:vertAlign w:val="superscript"/>
        </w:rPr>
        <w:t>nd</w:t>
      </w:r>
      <w:r w:rsidRPr="00F87DD8">
        <w:rPr>
          <w:rFonts w:ascii="Garamond" w:hAnsi="Garamond"/>
          <w:sz w:val="24"/>
          <w:szCs w:val="24"/>
        </w:rPr>
        <w:t xml:space="preserve"> </w:t>
      </w:r>
      <w:proofErr w:type="spellStart"/>
      <w:r w:rsidRPr="00F87DD8">
        <w:rPr>
          <w:rFonts w:ascii="Garamond" w:hAnsi="Garamond"/>
          <w:sz w:val="24"/>
          <w:szCs w:val="24"/>
        </w:rPr>
        <w:t>Helenic</w:t>
      </w:r>
      <w:proofErr w:type="spellEnd"/>
      <w:r w:rsidRPr="00F87DD8">
        <w:rPr>
          <w:rFonts w:ascii="Garamond" w:hAnsi="Garamond"/>
          <w:sz w:val="24"/>
          <w:szCs w:val="24"/>
        </w:rPr>
        <w:t xml:space="preserve"> Workshop on Productivity and Efficiency Measurement, May-June, 2003, </w:t>
      </w:r>
      <w:proofErr w:type="spellStart"/>
      <w:r w:rsidRPr="00F87DD8">
        <w:rPr>
          <w:rFonts w:ascii="Garamond" w:hAnsi="Garamond"/>
          <w:sz w:val="24"/>
          <w:szCs w:val="24"/>
        </w:rPr>
        <w:t>Patras</w:t>
      </w:r>
      <w:proofErr w:type="spellEnd"/>
      <w:r w:rsidRPr="00F87DD8">
        <w:rPr>
          <w:rFonts w:ascii="Garamond" w:hAnsi="Garamond"/>
          <w:sz w:val="24"/>
          <w:szCs w:val="24"/>
        </w:rPr>
        <w:t xml:space="preserve">, Greece; </w:t>
      </w:r>
      <w:proofErr w:type="gramStart"/>
      <w:r w:rsidRPr="00F87DD8">
        <w:rPr>
          <w:rFonts w:ascii="Garamond" w:hAnsi="Garamond"/>
          <w:sz w:val="24"/>
          <w:szCs w:val="24"/>
        </w:rPr>
        <w:t>8</w:t>
      </w:r>
      <w:r w:rsidRPr="00F87DD8">
        <w:rPr>
          <w:rFonts w:ascii="Garamond" w:hAnsi="Garamond"/>
          <w:sz w:val="24"/>
          <w:szCs w:val="24"/>
          <w:vertAlign w:val="superscript"/>
        </w:rPr>
        <w:t xml:space="preserve">th </w:t>
      </w:r>
      <w:r w:rsidRPr="00F87DD8">
        <w:rPr>
          <w:rFonts w:ascii="Garamond" w:hAnsi="Garamond"/>
          <w:sz w:val="24"/>
          <w:szCs w:val="24"/>
        </w:rPr>
        <w:t xml:space="preserve"> International</w:t>
      </w:r>
      <w:proofErr w:type="gramEnd"/>
      <w:r w:rsidRPr="00F87DD8">
        <w:rPr>
          <w:rFonts w:ascii="Garamond" w:hAnsi="Garamond"/>
          <w:sz w:val="24"/>
          <w:szCs w:val="24"/>
        </w:rPr>
        <w:t xml:space="preserve"> Conference on Productivity and Efficiency, October 2003, Oviedo, Spain.</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pStyle w:val="BodyText"/>
        <w:tabs>
          <w:tab w:val="left" w:pos="180"/>
        </w:tabs>
        <w:rPr>
          <w:rFonts w:ascii="Garamond" w:hAnsi="Garamond"/>
        </w:rPr>
      </w:pPr>
      <w:proofErr w:type="gramStart"/>
      <w:r w:rsidRPr="00F87DD8">
        <w:rPr>
          <w:rFonts w:ascii="Garamond" w:hAnsi="Garamond"/>
        </w:rPr>
        <w:t>“On Estimating the Mixed Effect Model,” North American Productivity Workshop, Toronto, June 2004.</w:t>
      </w:r>
      <w:proofErr w:type="gramEnd"/>
    </w:p>
    <w:p w:rsidR="00580744" w:rsidRPr="00F87DD8" w:rsidRDefault="00580744" w:rsidP="00580744">
      <w:pPr>
        <w:pStyle w:val="BodyText"/>
        <w:tabs>
          <w:tab w:val="left" w:pos="180"/>
        </w:tabs>
        <w:rPr>
          <w:rFonts w:ascii="Garamond" w:hAnsi="Garamond"/>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“Looking Forward to Your Research,” Keynote Address of the Asia-Pacific Productivity Conference,” Brisbane, July 2004.</w:t>
      </w:r>
    </w:p>
    <w:p w:rsidR="00580744" w:rsidRPr="00F87DD8" w:rsidRDefault="00580744" w:rsidP="00580744">
      <w:pPr>
        <w:pStyle w:val="NormalWeb"/>
        <w:widowControl w:val="0"/>
        <w:tabs>
          <w:tab w:val="left" w:pos="91"/>
          <w:tab w:val="left" w:pos="180"/>
          <w:tab w:val="left" w:pos="810"/>
          <w:tab w:val="left" w:pos="1530"/>
          <w:tab w:val="left" w:pos="2250"/>
          <w:tab w:val="left" w:pos="2970"/>
          <w:tab w:val="left" w:pos="3690"/>
          <w:tab w:val="left" w:pos="4410"/>
          <w:tab w:val="left" w:pos="5130"/>
          <w:tab w:val="left" w:pos="5850"/>
          <w:tab w:val="left" w:pos="6570"/>
        </w:tabs>
        <w:autoSpaceDE w:val="0"/>
        <w:autoSpaceDN w:val="0"/>
        <w:spacing w:before="0" w:beforeAutospacing="0" w:after="0" w:afterAutospacing="0"/>
        <w:rPr>
          <w:rFonts w:ascii="Garamond" w:eastAsia="Times New Roman" w:hAnsi="Garamond"/>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roofErr w:type="gramStart"/>
      <w:r w:rsidRPr="00F87DD8">
        <w:rPr>
          <w:rFonts w:ascii="Garamond" w:hAnsi="Garamond"/>
          <w:sz w:val="24"/>
          <w:szCs w:val="24"/>
        </w:rPr>
        <w:t>“On Estimating the Mixed Effect Model,” European Workshop of Efficiency and Productivity IX, Brussels, July 2005.</w:t>
      </w:r>
      <w:proofErr w:type="gramEnd"/>
      <w:r w:rsidRPr="00F87DD8">
        <w:rPr>
          <w:rFonts w:ascii="Garamond" w:hAnsi="Garamond"/>
          <w:sz w:val="24"/>
          <w:szCs w:val="24"/>
        </w:rPr>
        <w:t xml:space="preserve"> </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roofErr w:type="gramStart"/>
      <w:r w:rsidRPr="00F87DD8">
        <w:rPr>
          <w:rFonts w:ascii="Garamond" w:hAnsi="Garamond"/>
          <w:sz w:val="24"/>
          <w:szCs w:val="24"/>
        </w:rPr>
        <w:lastRenderedPageBreak/>
        <w:t>“A New Panel Data Treatment for Heterogeneity in Time Trends,” 2005 Econometric Society World Congress, University College, London, August.</w:t>
      </w:r>
      <w:proofErr w:type="gramEnd"/>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pStyle w:val="Heading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Garamond" w:hAnsi="Garamond"/>
        </w:rPr>
      </w:pPr>
      <w:r w:rsidRPr="00F87DD8">
        <w:rPr>
          <w:rFonts w:ascii="Garamond" w:hAnsi="Garamond"/>
        </w:rPr>
        <w:t xml:space="preserve">“Measuring Depreciation for Commercial Aircraft,” Conference on the Empirical Foundations for Capital Measurement, Bureau of Labor Statistics, Washington, D.C., September 2005.  </w:t>
      </w: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“Estimating Consumer Surplus in e-Bay Computer Monitor Auctions,” FTC Roundtable: Economics of Internet Auctions, Washington, D.C., </w:t>
      </w:r>
      <w:proofErr w:type="gramStart"/>
      <w:r w:rsidRPr="00F87DD8">
        <w:rPr>
          <w:rFonts w:ascii="Garamond" w:hAnsi="Garamond"/>
          <w:sz w:val="24"/>
          <w:szCs w:val="24"/>
        </w:rPr>
        <w:t>October</w:t>
      </w:r>
      <w:proofErr w:type="gramEnd"/>
      <w:r w:rsidRPr="00F87DD8">
        <w:rPr>
          <w:rFonts w:ascii="Garamond" w:hAnsi="Garamond"/>
          <w:sz w:val="24"/>
          <w:szCs w:val="24"/>
        </w:rPr>
        <w:t xml:space="preserve"> 2005.</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“A New Panel Data Treatment for Heterogeneity in Time Trends,” 3</w:t>
      </w:r>
      <w:r w:rsidRPr="00F87DD8">
        <w:rPr>
          <w:rFonts w:ascii="Garamond" w:hAnsi="Garamond"/>
          <w:sz w:val="24"/>
          <w:szCs w:val="24"/>
          <w:vertAlign w:val="superscript"/>
        </w:rPr>
        <w:t>rd</w:t>
      </w:r>
      <w:r w:rsidRPr="00F87DD8">
        <w:rPr>
          <w:rFonts w:ascii="Garamond" w:hAnsi="Garamond"/>
          <w:sz w:val="24"/>
          <w:szCs w:val="24"/>
        </w:rPr>
        <w:t xml:space="preserve"> Hellenic Workshop on Productivity and Efficiency Measurement, University of </w:t>
      </w:r>
      <w:proofErr w:type="spellStart"/>
      <w:r w:rsidRPr="00F87DD8">
        <w:rPr>
          <w:rFonts w:ascii="Garamond" w:hAnsi="Garamond"/>
          <w:sz w:val="24"/>
          <w:szCs w:val="24"/>
        </w:rPr>
        <w:t>Patras</w:t>
      </w:r>
      <w:proofErr w:type="spellEnd"/>
      <w:r w:rsidRPr="00F87DD8">
        <w:rPr>
          <w:rFonts w:ascii="Garamond" w:hAnsi="Garamond"/>
          <w:sz w:val="24"/>
          <w:szCs w:val="24"/>
        </w:rPr>
        <w:t>, Greece, June 2006.</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“Estimating Consumer Surplus in e-Bay Computer Monitor Auctions,” North American Productivity Workshop IV, June 2006, New York University.</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“Estimating Consumer Surplus in e-Bay Computer Monitor Auctions,” 13th International Conference on Panel Data, July 2006, University of Cambridge, UK.</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hAnsi="Garamond"/>
        </w:rPr>
      </w:pPr>
      <w:proofErr w:type="gramStart"/>
      <w:r w:rsidRPr="00F87DD8">
        <w:rPr>
          <w:rFonts w:ascii="Garamond" w:hAnsi="Garamond"/>
        </w:rPr>
        <w:t>"Competition and Market Power in Physician Private Practices," Texas Camp Econometrics XI, February 2007, South Shore Harbour, Texas.</w:t>
      </w:r>
      <w:proofErr w:type="gramEnd"/>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hAnsi="Garamond"/>
        </w:rPr>
      </w:pP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hAnsi="Garamond"/>
        </w:rPr>
      </w:pPr>
      <w:r w:rsidRPr="00F87DD8">
        <w:rPr>
          <w:rFonts w:ascii="Garamond" w:hAnsi="Garamond"/>
        </w:rPr>
        <w:t>"Competition and Market Power in Physician Private Practices," New York Camp Econometrics, March 24-25, 2007 Saratoga Springs, NY.</w:t>
      </w: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hAnsi="Garamond"/>
        </w:rPr>
      </w:pP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hAnsi="Garamond"/>
        </w:rPr>
      </w:pPr>
      <w:proofErr w:type="gramStart"/>
      <w:r w:rsidRPr="00F87DD8">
        <w:rPr>
          <w:rFonts w:ascii="Garamond" w:hAnsi="Garamond"/>
        </w:rPr>
        <w:t>“Stochastic Frontiers with Bounded Inefficiency,” Tenth European Workshop on Efficiency and Productivity Analysis, June 2007, Lille, France.</w:t>
      </w:r>
      <w:proofErr w:type="gramEnd"/>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hAnsi="Garamond"/>
        </w:rPr>
      </w:pP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hAnsi="Garamond"/>
        </w:rPr>
      </w:pPr>
      <w:r w:rsidRPr="00F87DD8">
        <w:rPr>
          <w:rFonts w:ascii="Garamond" w:hAnsi="Garamond"/>
        </w:rPr>
        <w:t xml:space="preserve">“Estimating Consumer Surplus in e-Bay Computer Monitor Auctions,” Auctions and Games: A Conference for the Journal of Econometrics Annals Issue, VPI, Blacksburg, Va., </w:t>
      </w:r>
      <w:proofErr w:type="gramStart"/>
      <w:r w:rsidRPr="00F87DD8">
        <w:rPr>
          <w:rFonts w:ascii="Garamond" w:hAnsi="Garamond"/>
        </w:rPr>
        <w:t>October</w:t>
      </w:r>
      <w:proofErr w:type="gramEnd"/>
      <w:r w:rsidRPr="00F87DD8">
        <w:rPr>
          <w:rFonts w:ascii="Garamond" w:hAnsi="Garamond"/>
        </w:rPr>
        <w:t xml:space="preserve"> 12-13, 2007. </w:t>
      </w: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hAnsi="Garamond"/>
        </w:rPr>
      </w:pP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hAnsi="Garamond"/>
        </w:rPr>
      </w:pPr>
      <w:r w:rsidRPr="00F87DD8">
        <w:rPr>
          <w:rFonts w:ascii="Garamond" w:hAnsi="Garamond"/>
        </w:rPr>
        <w:t>“A New Panel Data Treatment for Heterogeneity in Time Trends,” Joint Econometrics Seminar, University of Quebec at Montreal, University of Montreal, September 14, 2007.</w:t>
      </w: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hAnsi="Garamond"/>
        </w:rPr>
      </w:pP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hAnsi="Garamond"/>
        </w:rPr>
      </w:pPr>
      <w:r w:rsidRPr="00F87DD8">
        <w:rPr>
          <w:rFonts w:ascii="Garamond" w:hAnsi="Garamond"/>
        </w:rPr>
        <w:t>“Stochastic Frontiers with Bounded Inefficiency,” Texas Camp Econometrics XIII, Inn of the Hills Resort and Conference Center, Kerrville, Texas, February 16/17, 2008</w:t>
      </w: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hAnsi="Garamond"/>
        </w:rPr>
      </w:pP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hAnsi="Garamond"/>
        </w:rPr>
      </w:pPr>
      <w:r w:rsidRPr="00F87DD8">
        <w:rPr>
          <w:rFonts w:ascii="Garamond" w:hAnsi="Garamond"/>
        </w:rPr>
        <w:t xml:space="preserve">“The Use of Econometrics in Informing Public Policy Makers,” keynote address of the Missouri Economic Conference, March 29-30, 2008, Columbia, Missouri, sponsored by the St. Louis Federal Reserve Bank of St. Louis and the University of Missouri. </w:t>
      </w: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hAnsi="Garamond"/>
        </w:rPr>
      </w:pP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hAnsi="Garamond"/>
        </w:rPr>
      </w:pPr>
      <w:r w:rsidRPr="00F87DD8">
        <w:rPr>
          <w:rFonts w:ascii="Garamond" w:hAnsi="Garamond"/>
          <w:spacing w:val="-3"/>
        </w:rPr>
        <w:t xml:space="preserve">“A Panel Data Model with Nonparametric Time Effects,” </w:t>
      </w:r>
      <w:r w:rsidRPr="00F87DD8">
        <w:rPr>
          <w:rFonts w:ascii="Garamond" w:hAnsi="Garamond"/>
        </w:rPr>
        <w:t>North American Productivity</w:t>
      </w:r>
    </w:p>
    <w:p w:rsidR="00580744" w:rsidRPr="00F87DD8" w:rsidRDefault="00580744" w:rsidP="00580744">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Garamond" w:hAnsi="Garamond"/>
        </w:rPr>
      </w:pPr>
      <w:r w:rsidRPr="00F87DD8">
        <w:rPr>
          <w:rFonts w:ascii="Garamond" w:hAnsi="Garamond"/>
        </w:rPr>
        <w:t>Workshop V, Stern School of Business, New York University, New York, NY, June 24 - June 27, 2008.</w:t>
      </w: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pacing w:val="-3"/>
          <w:sz w:val="24"/>
          <w:szCs w:val="24"/>
        </w:rPr>
      </w:pP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pacing w:val="-3"/>
          <w:sz w:val="24"/>
          <w:szCs w:val="24"/>
        </w:rPr>
      </w:pPr>
      <w:r w:rsidRPr="00F87DD8">
        <w:rPr>
          <w:rFonts w:ascii="Garamond" w:hAnsi="Garamond"/>
          <w:spacing w:val="-3"/>
          <w:sz w:val="24"/>
          <w:szCs w:val="24"/>
        </w:rPr>
        <w:t xml:space="preserve">“Recent Methodological Developments in Stochastic Frontier and Data Envelopment Analysis: Where Will They Take Us?,” Preconference Workshop of the 2008 Asia-Pacific Productivity </w:t>
      </w:r>
      <w:r w:rsidRPr="00F87DD8">
        <w:rPr>
          <w:rFonts w:ascii="Garamond" w:hAnsi="Garamond"/>
          <w:spacing w:val="-3"/>
          <w:sz w:val="24"/>
          <w:szCs w:val="24"/>
        </w:rPr>
        <w:lastRenderedPageBreak/>
        <w:t>Conference, July 17-19, Department of Economics, National Taiwan University, Taipei, Taiwan, 2008.</w:t>
      </w: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pacing w:val="-3"/>
          <w:sz w:val="24"/>
          <w:szCs w:val="24"/>
        </w:rPr>
      </w:pP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pacing w:val="-3"/>
          <w:sz w:val="24"/>
          <w:szCs w:val="24"/>
        </w:rPr>
      </w:pPr>
      <w:r w:rsidRPr="00F87DD8">
        <w:rPr>
          <w:rFonts w:ascii="Garamond" w:hAnsi="Garamond"/>
          <w:spacing w:val="-3"/>
          <w:sz w:val="24"/>
          <w:szCs w:val="24"/>
        </w:rPr>
        <w:t xml:space="preserve"> “Krugman and Young Revisited: Sources of Productivity Growth in a World with Less Constraints,” Plenary Session of the 2008 Asia-Pacific Productivity Conference, July 17-19, Institute of Economics, Academia Sinica, Taipei, Taiwan, 2008.</w:t>
      </w: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pacing w:val="-3"/>
          <w:sz w:val="24"/>
          <w:szCs w:val="24"/>
        </w:rPr>
      </w:pP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pacing w:val="-3"/>
          <w:sz w:val="24"/>
          <w:szCs w:val="24"/>
        </w:rPr>
      </w:pPr>
      <w:r w:rsidRPr="00F87DD8">
        <w:rPr>
          <w:rFonts w:ascii="Garamond" w:hAnsi="Garamond"/>
          <w:spacing w:val="-3"/>
          <w:sz w:val="24"/>
          <w:szCs w:val="24"/>
        </w:rPr>
        <w:t>“Krugman and Young Revisited: A Survey of Sources of Productivity Growth in a World with Less Constraints,” Invited speaker, Plenary Session of the 16th SJE-KERI-KIF International Symposium Productivity, Growth and Trade in East Asia, November 27, 2008, Seoul National University.</w:t>
      </w: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pacing w:val="-3"/>
          <w:sz w:val="24"/>
          <w:szCs w:val="24"/>
        </w:rPr>
      </w:pP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pacing w:val="-3"/>
          <w:sz w:val="24"/>
          <w:szCs w:val="24"/>
        </w:rPr>
      </w:pPr>
      <w:proofErr w:type="gramStart"/>
      <w:r w:rsidRPr="00F87DD8">
        <w:rPr>
          <w:rFonts w:ascii="Garamond" w:hAnsi="Garamond"/>
          <w:spacing w:val="-3"/>
          <w:sz w:val="24"/>
          <w:szCs w:val="24"/>
        </w:rPr>
        <w:t>“Stochastic Frontiers with Bounded Inefficiency,” Texas Camp Econometrics XIV, January 31-February 1, New Braunfels, Texas, 2009.</w:t>
      </w:r>
      <w:proofErr w:type="gramEnd"/>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pacing w:val="-3"/>
          <w:sz w:val="24"/>
          <w:szCs w:val="24"/>
        </w:rPr>
      </w:pP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pacing w:val="-3"/>
          <w:sz w:val="24"/>
          <w:szCs w:val="24"/>
        </w:rPr>
      </w:pPr>
      <w:r w:rsidRPr="00F87DD8">
        <w:rPr>
          <w:rFonts w:ascii="Garamond" w:hAnsi="Garamond"/>
          <w:spacing w:val="-3"/>
          <w:sz w:val="24"/>
          <w:szCs w:val="24"/>
        </w:rPr>
        <w:t>“The Skewness Problem in Stochastic Frontier Models: Fact or Fiction?,” Invited Speaker, Workshop on Exploring Research Frontiers in Contemporary Statistics and Econometrics, Institute of Statistics of the Université Catholique de Louvain, Louvain-la-</w:t>
      </w:r>
      <w:proofErr w:type="spellStart"/>
      <w:r w:rsidRPr="00F87DD8">
        <w:rPr>
          <w:rFonts w:ascii="Garamond" w:hAnsi="Garamond"/>
          <w:spacing w:val="-3"/>
          <w:sz w:val="24"/>
          <w:szCs w:val="24"/>
        </w:rPr>
        <w:t>Neuve</w:t>
      </w:r>
      <w:proofErr w:type="spellEnd"/>
      <w:r w:rsidRPr="00F87DD8">
        <w:rPr>
          <w:rFonts w:ascii="Garamond" w:hAnsi="Garamond"/>
          <w:spacing w:val="-3"/>
          <w:sz w:val="24"/>
          <w:szCs w:val="24"/>
        </w:rPr>
        <w:t>, Belgium, May 14-15, 2009.</w:t>
      </w: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pacing w:val="-3"/>
          <w:sz w:val="24"/>
          <w:szCs w:val="24"/>
        </w:rPr>
      </w:pP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pacing w:val="-3"/>
          <w:sz w:val="24"/>
          <w:szCs w:val="24"/>
        </w:rPr>
      </w:pPr>
      <w:r w:rsidRPr="00F87DD8">
        <w:rPr>
          <w:rFonts w:ascii="Garamond" w:hAnsi="Garamond"/>
          <w:spacing w:val="-3"/>
          <w:sz w:val="24"/>
          <w:szCs w:val="24"/>
        </w:rPr>
        <w:t xml:space="preserve">“Panel Data, Factor Models, and the Solow Residual”, Keynote Lecture, </w:t>
      </w:r>
      <w:proofErr w:type="spellStart"/>
      <w:r w:rsidRPr="00F87DD8">
        <w:rPr>
          <w:rFonts w:ascii="Garamond" w:hAnsi="Garamond"/>
          <w:spacing w:val="-3"/>
          <w:sz w:val="24"/>
          <w:szCs w:val="24"/>
        </w:rPr>
        <w:t>Anadolu</w:t>
      </w:r>
      <w:proofErr w:type="spellEnd"/>
      <w:r w:rsidRPr="00F87DD8">
        <w:rPr>
          <w:rFonts w:ascii="Garamond" w:hAnsi="Garamond"/>
          <w:spacing w:val="-3"/>
          <w:sz w:val="24"/>
          <w:szCs w:val="24"/>
        </w:rPr>
        <w:t xml:space="preserve"> University International Conference in Economics: Developments in Economic Theory, Modeling and Policy, </w:t>
      </w:r>
      <w:proofErr w:type="spellStart"/>
      <w:r w:rsidRPr="00F87DD8">
        <w:rPr>
          <w:rFonts w:ascii="Garamond" w:hAnsi="Garamond"/>
          <w:spacing w:val="-3"/>
          <w:sz w:val="24"/>
          <w:szCs w:val="24"/>
        </w:rPr>
        <w:t>Eskişehir</w:t>
      </w:r>
      <w:proofErr w:type="spellEnd"/>
      <w:r w:rsidRPr="00F87DD8">
        <w:rPr>
          <w:rFonts w:ascii="Garamond" w:hAnsi="Garamond"/>
          <w:spacing w:val="-3"/>
          <w:sz w:val="24"/>
          <w:szCs w:val="24"/>
        </w:rPr>
        <w:t xml:space="preserve">, Turkey, June 17-19, 2009.  </w:t>
      </w: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pacing w:val="-3"/>
          <w:sz w:val="24"/>
          <w:szCs w:val="24"/>
        </w:rPr>
      </w:pP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pacing w:val="-3"/>
          <w:sz w:val="24"/>
          <w:szCs w:val="24"/>
        </w:rPr>
      </w:pPr>
      <w:r w:rsidRPr="00F87DD8">
        <w:rPr>
          <w:rFonts w:ascii="Garamond" w:hAnsi="Garamond"/>
          <w:spacing w:val="-3"/>
          <w:sz w:val="24"/>
          <w:szCs w:val="24"/>
        </w:rPr>
        <w:t>“On the Productivity of Nations,” The XI European Workshop on Efficiency and Productivity Analysis, Pisa, Italy, June 23-26, 2009.</w:t>
      </w: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pacing w:val="-3"/>
          <w:sz w:val="24"/>
          <w:szCs w:val="24"/>
        </w:rPr>
      </w:pP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pacing w:val="-3"/>
          <w:sz w:val="24"/>
          <w:szCs w:val="24"/>
        </w:rPr>
      </w:pPr>
      <w:r w:rsidRPr="00F87DD8">
        <w:rPr>
          <w:rFonts w:ascii="Garamond" w:hAnsi="Garamond"/>
          <w:spacing w:val="-3"/>
          <w:sz w:val="24"/>
          <w:szCs w:val="24"/>
        </w:rPr>
        <w:t>“Panel Data, Factor Models, and the Solow Residual”, Keynote Lecture, 15th Conference on Panel Data, Bonn, July 3-5, 2009.</w:t>
      </w:r>
    </w:p>
    <w:p w:rsidR="00580744" w:rsidRPr="00F87DD8" w:rsidRDefault="00580744" w:rsidP="0058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pacing w:val="-3"/>
          <w:sz w:val="24"/>
          <w:szCs w:val="24"/>
        </w:rPr>
      </w:pPr>
    </w:p>
    <w:bookmarkEnd w:id="2"/>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“Measuring World Productivity,” Texas Camp Econometrics 15, La </w:t>
      </w:r>
      <w:proofErr w:type="spellStart"/>
      <w:r w:rsidRPr="00F87DD8">
        <w:rPr>
          <w:rFonts w:ascii="Garamond" w:hAnsi="Garamond"/>
          <w:sz w:val="24"/>
          <w:szCs w:val="24"/>
        </w:rPr>
        <w:t>Torretta</w:t>
      </w:r>
      <w:proofErr w:type="spellEnd"/>
      <w:r w:rsidRPr="00F87DD8">
        <w:rPr>
          <w:rFonts w:ascii="Garamond" w:hAnsi="Garamond"/>
          <w:sz w:val="24"/>
          <w:szCs w:val="24"/>
        </w:rPr>
        <w:t xml:space="preserve"> Lake Resort and Spa, Lake Conroe, Texas, February 20-21, 2010.</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“Stochastic frontiers with bounded inefficiency,” Invited paper, 20th Meeting of the New Zealand Econometric Study Group, Hosted by the Department of Finance, AUT University, Friday-Saturday 26-27 February 2010. </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“Bounded Stochastic Frontiers with an Application to the US Banking Industry: 1984-2009,” Invited paper, International Econometrics Workshop, East Hall, Guanghua Campus, SWUFE, Chengdu, China, August 12, 2010.</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“Bounded Stochastic Frontiers with an Application to the US Banking Industry: 1984-2009,” Econometric Society 10th World Congress, Shanghai, China, 17 - 21 August, 2010.</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“Analyzing Bank Efficiency: Are “too-big-to-fail” Banks Efficient?,” International Workshop on Efficiency and Productivity in Honor of Prof. Knox Lovell, Universidad Miguel </w:t>
      </w:r>
      <w:proofErr w:type="spellStart"/>
      <w:r w:rsidRPr="00F87DD8">
        <w:rPr>
          <w:rFonts w:ascii="Garamond" w:hAnsi="Garamond"/>
          <w:sz w:val="24"/>
          <w:szCs w:val="24"/>
        </w:rPr>
        <w:t>Hernández</w:t>
      </w:r>
      <w:proofErr w:type="spellEnd"/>
      <w:r w:rsidRPr="00F87DD8">
        <w:rPr>
          <w:rFonts w:ascii="Garamond" w:hAnsi="Garamond"/>
          <w:sz w:val="24"/>
          <w:szCs w:val="24"/>
        </w:rPr>
        <w:t xml:space="preserve">, Elche (Alicante), Spain, September 30-October 5, 2010. </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Garamond" w:hAnsi="Garamond"/>
          <w:sz w:val="24"/>
          <w:szCs w:val="24"/>
        </w:rPr>
      </w:pPr>
      <w:r w:rsidRPr="00F87DD8">
        <w:rPr>
          <w:rFonts w:ascii="Garamond" w:hAnsi="Garamond"/>
          <w:sz w:val="24"/>
          <w:szCs w:val="24"/>
        </w:rPr>
        <w:lastRenderedPageBreak/>
        <w:t xml:space="preserve">“Measuring World Productivity,” International Conference on Productivity in East Asia, </w:t>
      </w:r>
      <w:proofErr w:type="gramStart"/>
      <w:r w:rsidRPr="00F87DD8">
        <w:rPr>
          <w:rFonts w:ascii="Garamond" w:hAnsi="Garamond"/>
          <w:sz w:val="24"/>
          <w:szCs w:val="24"/>
        </w:rPr>
        <w:t>The</w:t>
      </w:r>
      <w:proofErr w:type="gramEnd"/>
      <w:r w:rsidRPr="00F87DD8">
        <w:rPr>
          <w:rFonts w:ascii="Garamond" w:hAnsi="Garamond"/>
          <w:sz w:val="24"/>
          <w:szCs w:val="24"/>
        </w:rPr>
        <w:t xml:space="preserve"> Korea Chamber of Commerce &amp; Industry, Seoul, October 20, 2010.</w:t>
      </w:r>
    </w:p>
    <w:p w:rsidR="007D4EF9" w:rsidRPr="00F87DD8" w:rsidRDefault="007D4EF9" w:rsidP="00580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Garamond" w:hAnsi="Garamond"/>
          <w:sz w:val="24"/>
          <w:szCs w:val="24"/>
        </w:rPr>
      </w:pPr>
    </w:p>
    <w:p w:rsidR="007D4EF9" w:rsidRPr="00F87DD8" w:rsidRDefault="007D4EF9" w:rsidP="007D4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Garamond" w:hAnsi="Garamond"/>
          <w:bCs/>
          <w:color w:val="000000"/>
          <w:kern w:val="24"/>
          <w:sz w:val="24"/>
          <w:szCs w:val="24"/>
        </w:rPr>
      </w:pPr>
      <w:r w:rsidRPr="00F87DD8">
        <w:rPr>
          <w:rFonts w:ascii="Garamond" w:hAnsi="Garamond"/>
          <w:bCs/>
          <w:color w:val="000000"/>
          <w:kern w:val="24"/>
          <w:sz w:val="24"/>
          <w:szCs w:val="24"/>
        </w:rPr>
        <w:t xml:space="preserve">“Estimating Consumer Surplus in eBay Computer Monitor Auctions, “Texas Camp Econometrics XVI, Northwest Forest Conference Center, Cypress, TX, </w:t>
      </w:r>
      <w:proofErr w:type="gramStart"/>
      <w:r w:rsidRPr="00F87DD8">
        <w:rPr>
          <w:rFonts w:ascii="Garamond" w:hAnsi="Garamond"/>
          <w:bCs/>
          <w:color w:val="000000"/>
          <w:kern w:val="24"/>
          <w:sz w:val="24"/>
          <w:szCs w:val="24"/>
        </w:rPr>
        <w:t>February</w:t>
      </w:r>
      <w:proofErr w:type="gramEnd"/>
      <w:r w:rsidRPr="00F87DD8">
        <w:rPr>
          <w:rFonts w:ascii="Garamond" w:hAnsi="Garamond"/>
          <w:bCs/>
          <w:color w:val="000000"/>
          <w:kern w:val="24"/>
          <w:sz w:val="24"/>
          <w:szCs w:val="24"/>
        </w:rPr>
        <w:t xml:space="preserve"> 12-13, 2011.</w:t>
      </w:r>
    </w:p>
    <w:p w:rsidR="00241927" w:rsidRPr="00F87DD8" w:rsidRDefault="00241927" w:rsidP="007D4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Garamond" w:hAnsi="Garamond"/>
          <w:bCs/>
          <w:color w:val="000000"/>
          <w:kern w:val="24"/>
          <w:sz w:val="24"/>
          <w:szCs w:val="24"/>
        </w:rPr>
      </w:pPr>
    </w:p>
    <w:p w:rsidR="00241927" w:rsidRPr="00F87DD8" w:rsidRDefault="00241927" w:rsidP="007D4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Garamond" w:hAnsi="Garamond"/>
          <w:bCs/>
          <w:color w:val="000000"/>
          <w:kern w:val="24"/>
          <w:sz w:val="24"/>
          <w:szCs w:val="24"/>
        </w:rPr>
      </w:pPr>
      <w:r w:rsidRPr="00F87DD8">
        <w:rPr>
          <w:rFonts w:ascii="Garamond" w:hAnsi="Garamond"/>
          <w:bCs/>
          <w:color w:val="000000"/>
          <w:kern w:val="24"/>
          <w:sz w:val="24"/>
          <w:szCs w:val="24"/>
        </w:rPr>
        <w:t>“Analyzing Bank Efficiency: Are “too-big-to-fail” Banks Efficient</w:t>
      </w:r>
      <w:proofErr w:type="gramStart"/>
      <w:r w:rsidRPr="00F87DD8">
        <w:rPr>
          <w:rFonts w:ascii="Garamond" w:hAnsi="Garamond"/>
          <w:bCs/>
          <w:color w:val="000000"/>
          <w:kern w:val="24"/>
          <w:sz w:val="24"/>
          <w:szCs w:val="24"/>
        </w:rPr>
        <w:t>?,</w:t>
      </w:r>
      <w:proofErr w:type="gramEnd"/>
      <w:r w:rsidRPr="00F87DD8">
        <w:rPr>
          <w:rFonts w:ascii="Garamond" w:hAnsi="Garamond"/>
          <w:bCs/>
          <w:color w:val="000000"/>
          <w:kern w:val="24"/>
          <w:sz w:val="24"/>
          <w:szCs w:val="24"/>
        </w:rPr>
        <w:t xml:space="preserve">” Invited speaker, </w:t>
      </w:r>
      <w:proofErr w:type="spellStart"/>
      <w:r w:rsidRPr="00F87DD8">
        <w:rPr>
          <w:rFonts w:ascii="Garamond" w:hAnsi="Garamond"/>
          <w:bCs/>
          <w:color w:val="000000"/>
          <w:kern w:val="24"/>
          <w:sz w:val="24"/>
          <w:szCs w:val="24"/>
        </w:rPr>
        <w:t>Anadolu</w:t>
      </w:r>
      <w:proofErr w:type="spellEnd"/>
      <w:r w:rsidRPr="00F87DD8">
        <w:rPr>
          <w:rFonts w:ascii="Garamond" w:hAnsi="Garamond"/>
          <w:bCs/>
          <w:color w:val="000000"/>
          <w:kern w:val="24"/>
          <w:sz w:val="24"/>
          <w:szCs w:val="24"/>
        </w:rPr>
        <w:t xml:space="preserve"> International Conference in Economics, Eskisehir, Turkey, June 15-17, 2011.</w:t>
      </w:r>
    </w:p>
    <w:p w:rsidR="00241927" w:rsidRPr="00F87DD8" w:rsidRDefault="00241927" w:rsidP="007D4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Garamond" w:hAnsi="Garamond"/>
          <w:bCs/>
          <w:color w:val="000000"/>
          <w:kern w:val="24"/>
          <w:sz w:val="24"/>
          <w:szCs w:val="24"/>
        </w:rPr>
      </w:pPr>
    </w:p>
    <w:p w:rsidR="00241927" w:rsidRPr="00F87DD8" w:rsidRDefault="00241927" w:rsidP="007D4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Garamond" w:hAnsi="Garamond"/>
          <w:bCs/>
          <w:color w:val="000000"/>
          <w:kern w:val="24"/>
          <w:sz w:val="24"/>
          <w:szCs w:val="24"/>
        </w:rPr>
      </w:pPr>
      <w:r w:rsidRPr="00F87DD8">
        <w:rPr>
          <w:rFonts w:ascii="Garamond" w:hAnsi="Garamond"/>
          <w:bCs/>
          <w:color w:val="000000"/>
          <w:kern w:val="24"/>
          <w:sz w:val="24"/>
          <w:szCs w:val="24"/>
        </w:rPr>
        <w:t>“How Efficiently Do U.S. Cities Manage Roadway Congestion?</w:t>
      </w:r>
      <w:proofErr w:type="gramStart"/>
      <w:r w:rsidRPr="00F87DD8">
        <w:rPr>
          <w:rFonts w:ascii="Garamond" w:hAnsi="Garamond"/>
          <w:bCs/>
          <w:color w:val="000000"/>
          <w:kern w:val="24"/>
          <w:sz w:val="24"/>
          <w:szCs w:val="24"/>
        </w:rPr>
        <w:t>”,</w:t>
      </w:r>
      <w:proofErr w:type="gramEnd"/>
      <w:r w:rsidRPr="00F87DD8">
        <w:rPr>
          <w:rFonts w:ascii="Garamond" w:hAnsi="Garamond"/>
          <w:bCs/>
          <w:color w:val="000000"/>
          <w:kern w:val="24"/>
          <w:sz w:val="24"/>
          <w:szCs w:val="24"/>
        </w:rPr>
        <w:t xml:space="preserve"> XII European Workshop on Efficiency and Productivity Analysis, Verona, Italy, June 21-24, 2011. </w:t>
      </w:r>
    </w:p>
    <w:p w:rsidR="00241927" w:rsidRPr="00F87DD8" w:rsidRDefault="00241927" w:rsidP="007D4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Garamond" w:hAnsi="Garamond"/>
          <w:bCs/>
          <w:color w:val="000000"/>
          <w:kern w:val="24"/>
          <w:sz w:val="24"/>
          <w:szCs w:val="24"/>
        </w:rPr>
      </w:pPr>
    </w:p>
    <w:p w:rsidR="00241927" w:rsidRPr="00F87DD8" w:rsidRDefault="00DA3CB5" w:rsidP="002419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Garamond" w:hAnsi="Garamond"/>
          <w:bCs/>
          <w:color w:val="000000"/>
          <w:kern w:val="24"/>
          <w:sz w:val="24"/>
          <w:szCs w:val="24"/>
        </w:rPr>
      </w:pPr>
      <w:r w:rsidRPr="00F87DD8">
        <w:rPr>
          <w:rFonts w:ascii="Garamond" w:hAnsi="Garamond"/>
          <w:color w:val="000000"/>
          <w:kern w:val="24"/>
          <w:sz w:val="24"/>
          <w:szCs w:val="24"/>
        </w:rPr>
        <w:t xml:space="preserve">“Propensity Scoring Approaches to Address Problems with Two-Stage DEA and Stochastic Frontier Analyses,” Invited Speaker, </w:t>
      </w:r>
      <w:r w:rsidR="00241927" w:rsidRPr="00F87DD8">
        <w:rPr>
          <w:rFonts w:ascii="Garamond" w:hAnsi="Garamond"/>
          <w:bCs/>
          <w:color w:val="000000"/>
          <w:kern w:val="24"/>
          <w:sz w:val="24"/>
          <w:szCs w:val="24"/>
        </w:rPr>
        <w:t xml:space="preserve">Conference on Efficiency Measurement: New Methods and Application to the Food Sector, University of Toulouse, </w:t>
      </w:r>
      <w:proofErr w:type="gramStart"/>
      <w:r w:rsidR="00241927" w:rsidRPr="00F87DD8">
        <w:rPr>
          <w:rFonts w:ascii="Garamond" w:hAnsi="Garamond"/>
          <w:bCs/>
          <w:color w:val="000000"/>
          <w:kern w:val="24"/>
          <w:sz w:val="24"/>
          <w:szCs w:val="24"/>
        </w:rPr>
        <w:t>June</w:t>
      </w:r>
      <w:proofErr w:type="gramEnd"/>
      <w:r w:rsidR="00241927" w:rsidRPr="00F87DD8">
        <w:rPr>
          <w:rFonts w:ascii="Garamond" w:hAnsi="Garamond"/>
          <w:bCs/>
          <w:color w:val="000000"/>
          <w:kern w:val="24"/>
          <w:sz w:val="24"/>
          <w:szCs w:val="24"/>
        </w:rPr>
        <w:t xml:space="preserve"> 27-28, 2011.</w:t>
      </w:r>
    </w:p>
    <w:p w:rsidR="00DA3CB5" w:rsidRPr="00F87DD8" w:rsidRDefault="00DA3CB5" w:rsidP="002419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Garamond" w:hAnsi="Garamond"/>
          <w:bCs/>
          <w:color w:val="000000"/>
          <w:kern w:val="24"/>
          <w:sz w:val="24"/>
          <w:szCs w:val="24"/>
        </w:rPr>
      </w:pPr>
    </w:p>
    <w:p w:rsidR="00DA3CB5" w:rsidRPr="00F87DD8" w:rsidRDefault="00DA3CB5" w:rsidP="002419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Garamond" w:hAnsi="Garamond"/>
          <w:bCs/>
          <w:color w:val="000000"/>
          <w:kern w:val="24"/>
          <w:sz w:val="24"/>
          <w:szCs w:val="24"/>
        </w:rPr>
      </w:pPr>
      <w:r w:rsidRPr="00F87DD8">
        <w:rPr>
          <w:rFonts w:ascii="Garamond" w:hAnsi="Garamond"/>
          <w:bCs/>
          <w:color w:val="000000"/>
          <w:kern w:val="24"/>
          <w:sz w:val="24"/>
          <w:szCs w:val="24"/>
        </w:rPr>
        <w:t xml:space="preserve">“Analyzing Bank Efficiency: Are “too-big-to-fail” Banks Efficient?,” Conference in Honor of Peter Schmidt, South Shore </w:t>
      </w:r>
      <w:proofErr w:type="spellStart"/>
      <w:r w:rsidRPr="00F87DD8">
        <w:rPr>
          <w:rFonts w:ascii="Garamond" w:hAnsi="Garamond"/>
          <w:bCs/>
          <w:color w:val="000000"/>
          <w:kern w:val="24"/>
          <w:sz w:val="24"/>
          <w:szCs w:val="24"/>
        </w:rPr>
        <w:t>Harbour</w:t>
      </w:r>
      <w:proofErr w:type="spellEnd"/>
      <w:r w:rsidRPr="00F87DD8">
        <w:rPr>
          <w:rFonts w:ascii="Garamond" w:hAnsi="Garamond"/>
          <w:bCs/>
          <w:color w:val="000000"/>
          <w:kern w:val="24"/>
          <w:sz w:val="24"/>
          <w:szCs w:val="24"/>
        </w:rPr>
        <w:t xml:space="preserve"> Resort &amp; Conference Center, League City, TX, June 30-July 2, 2011.</w:t>
      </w:r>
    </w:p>
    <w:p w:rsidR="00DA3CB5" w:rsidRPr="00F87DD8" w:rsidRDefault="00DA3CB5" w:rsidP="002419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Garamond" w:hAnsi="Garamond"/>
          <w:bCs/>
          <w:color w:val="000000"/>
          <w:kern w:val="24"/>
          <w:sz w:val="24"/>
          <w:szCs w:val="24"/>
        </w:rPr>
      </w:pPr>
    </w:p>
    <w:p w:rsidR="00241927" w:rsidRDefault="00DA3CB5" w:rsidP="00DA3C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Garamond" w:hAnsi="Garamond"/>
          <w:bCs/>
          <w:color w:val="000000"/>
          <w:kern w:val="24"/>
          <w:sz w:val="24"/>
          <w:szCs w:val="24"/>
        </w:rPr>
      </w:pPr>
      <w:r w:rsidRPr="00F87DD8">
        <w:rPr>
          <w:rFonts w:ascii="Garamond" w:hAnsi="Garamond"/>
          <w:bCs/>
          <w:color w:val="000000"/>
          <w:kern w:val="24"/>
          <w:sz w:val="24"/>
          <w:szCs w:val="24"/>
        </w:rPr>
        <w:t>“Bounded Stochastic Frontiers with an Application to the US Banking Industry: 1984-2009,</w:t>
      </w:r>
      <w:r w:rsidR="00741479" w:rsidRPr="00F87DD8">
        <w:rPr>
          <w:rFonts w:ascii="Garamond" w:hAnsi="Garamond"/>
          <w:bCs/>
          <w:color w:val="000000"/>
          <w:kern w:val="24"/>
          <w:sz w:val="24"/>
          <w:szCs w:val="24"/>
        </w:rPr>
        <w:t xml:space="preserve">” </w:t>
      </w:r>
      <w:r w:rsidRPr="00F87DD8">
        <w:rPr>
          <w:rFonts w:ascii="Garamond" w:hAnsi="Garamond"/>
          <w:bCs/>
          <w:color w:val="000000"/>
          <w:kern w:val="24"/>
          <w:sz w:val="24"/>
          <w:szCs w:val="24"/>
        </w:rPr>
        <w:t>17th International Panel Data Conference, Montreal (McGill University- Business School), July 8-10, 2011.</w:t>
      </w:r>
    </w:p>
    <w:p w:rsidR="004951E2" w:rsidRDefault="004951E2" w:rsidP="00DA3C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Garamond" w:hAnsi="Garamond"/>
          <w:bCs/>
          <w:color w:val="000000"/>
          <w:kern w:val="24"/>
          <w:sz w:val="24"/>
          <w:szCs w:val="24"/>
        </w:rPr>
      </w:pPr>
    </w:p>
    <w:p w:rsidR="004951E2" w:rsidRPr="00F87DD8" w:rsidRDefault="004951E2" w:rsidP="004951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Garamond" w:hAnsi="Garamond"/>
          <w:bCs/>
          <w:color w:val="000000"/>
          <w:kern w:val="24"/>
          <w:sz w:val="24"/>
          <w:szCs w:val="24"/>
        </w:rPr>
      </w:pPr>
      <w:r w:rsidRPr="004951E2">
        <w:rPr>
          <w:rFonts w:ascii="Garamond" w:hAnsi="Garamond"/>
          <w:bCs/>
          <w:color w:val="000000"/>
          <w:kern w:val="24"/>
          <w:sz w:val="24"/>
          <w:szCs w:val="24"/>
        </w:rPr>
        <w:t>“World Productivity Growth and Income Inequality</w:t>
      </w:r>
      <w:r>
        <w:rPr>
          <w:rFonts w:ascii="Garamond" w:hAnsi="Garamond"/>
          <w:bCs/>
          <w:color w:val="000000"/>
          <w:kern w:val="24"/>
          <w:sz w:val="24"/>
          <w:szCs w:val="24"/>
        </w:rPr>
        <w:t>,</w:t>
      </w:r>
      <w:r w:rsidRPr="004951E2">
        <w:rPr>
          <w:rFonts w:ascii="Garamond" w:hAnsi="Garamond"/>
          <w:bCs/>
          <w:color w:val="000000"/>
          <w:kern w:val="24"/>
          <w:sz w:val="24"/>
          <w:szCs w:val="24"/>
        </w:rPr>
        <w:t>”</w:t>
      </w:r>
      <w:r>
        <w:rPr>
          <w:rFonts w:ascii="Garamond" w:hAnsi="Garamond"/>
          <w:bCs/>
          <w:color w:val="000000"/>
          <w:kern w:val="24"/>
          <w:sz w:val="24"/>
          <w:szCs w:val="24"/>
        </w:rPr>
        <w:t xml:space="preserve"> Invited speaker at the </w:t>
      </w:r>
      <w:r w:rsidRPr="004951E2">
        <w:rPr>
          <w:rFonts w:ascii="Garamond" w:hAnsi="Garamond"/>
          <w:bCs/>
          <w:color w:val="000000"/>
          <w:kern w:val="24"/>
          <w:sz w:val="24"/>
          <w:szCs w:val="24"/>
        </w:rPr>
        <w:t>Economic Measurement Group (EMG)</w:t>
      </w:r>
      <w:r>
        <w:rPr>
          <w:rFonts w:ascii="Garamond" w:hAnsi="Garamond"/>
          <w:bCs/>
          <w:color w:val="000000"/>
          <w:kern w:val="24"/>
          <w:sz w:val="24"/>
          <w:szCs w:val="24"/>
        </w:rPr>
        <w:t xml:space="preserve"> 11</w:t>
      </w:r>
      <w:r w:rsidRPr="004951E2">
        <w:rPr>
          <w:rFonts w:ascii="Garamond" w:hAnsi="Garamond"/>
          <w:bCs/>
          <w:color w:val="000000"/>
          <w:kern w:val="24"/>
          <w:sz w:val="24"/>
          <w:szCs w:val="24"/>
          <w:vertAlign w:val="superscript"/>
        </w:rPr>
        <w:t>th</w:t>
      </w:r>
      <w:r>
        <w:rPr>
          <w:rFonts w:ascii="Garamond" w:hAnsi="Garamond"/>
          <w:bCs/>
          <w:color w:val="000000"/>
          <w:kern w:val="24"/>
          <w:sz w:val="24"/>
          <w:szCs w:val="24"/>
        </w:rPr>
        <w:t xml:space="preserve"> Annual Workshop in Honor of Erwin </w:t>
      </w:r>
      <w:proofErr w:type="spellStart"/>
      <w:r>
        <w:rPr>
          <w:rFonts w:ascii="Garamond" w:hAnsi="Garamond"/>
          <w:bCs/>
          <w:color w:val="000000"/>
          <w:kern w:val="24"/>
          <w:sz w:val="24"/>
          <w:szCs w:val="24"/>
        </w:rPr>
        <w:t>Diewert’s</w:t>
      </w:r>
      <w:proofErr w:type="spellEnd"/>
      <w:r>
        <w:rPr>
          <w:rFonts w:ascii="Garamond" w:hAnsi="Garamond"/>
          <w:bCs/>
          <w:color w:val="000000"/>
          <w:kern w:val="24"/>
          <w:sz w:val="24"/>
          <w:szCs w:val="24"/>
        </w:rPr>
        <w:t xml:space="preserve"> 70</w:t>
      </w:r>
      <w:r w:rsidRPr="004951E2">
        <w:rPr>
          <w:rFonts w:ascii="Garamond" w:hAnsi="Garamond"/>
          <w:bCs/>
          <w:color w:val="000000"/>
          <w:kern w:val="24"/>
          <w:sz w:val="24"/>
          <w:szCs w:val="24"/>
          <w:vertAlign w:val="superscript"/>
        </w:rPr>
        <w:t>th</w:t>
      </w:r>
      <w:r>
        <w:rPr>
          <w:rFonts w:ascii="Garamond" w:hAnsi="Garamond"/>
          <w:bCs/>
          <w:color w:val="000000"/>
          <w:kern w:val="24"/>
          <w:sz w:val="24"/>
          <w:szCs w:val="24"/>
        </w:rPr>
        <w:t xml:space="preserve"> Birthday, Nov. 30-Dec. 2, 2011, </w:t>
      </w:r>
      <w:proofErr w:type="spellStart"/>
      <w:r w:rsidRPr="004951E2">
        <w:rPr>
          <w:rFonts w:ascii="Garamond" w:hAnsi="Garamond"/>
          <w:bCs/>
          <w:color w:val="000000"/>
          <w:kern w:val="24"/>
          <w:sz w:val="24"/>
          <w:szCs w:val="24"/>
        </w:rPr>
        <w:t>Coogee</w:t>
      </w:r>
      <w:proofErr w:type="spellEnd"/>
      <w:r w:rsidRPr="004951E2">
        <w:rPr>
          <w:rFonts w:ascii="Garamond" w:hAnsi="Garamond"/>
          <w:bCs/>
          <w:color w:val="000000"/>
          <w:kern w:val="24"/>
          <w:sz w:val="24"/>
          <w:szCs w:val="24"/>
        </w:rPr>
        <w:t xml:space="preserve"> Beach, Sydney</w:t>
      </w:r>
      <w:r>
        <w:rPr>
          <w:rFonts w:ascii="Garamond" w:hAnsi="Garamond"/>
          <w:bCs/>
          <w:color w:val="000000"/>
          <w:kern w:val="24"/>
          <w:sz w:val="24"/>
          <w:szCs w:val="24"/>
        </w:rPr>
        <w:t xml:space="preserve">, Australia.  </w:t>
      </w:r>
    </w:p>
    <w:p w:rsidR="00580744" w:rsidRPr="00F87DD8" w:rsidRDefault="00241927" w:rsidP="007414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Garamond" w:hAnsi="Garamond"/>
          <w:bCs/>
          <w:color w:val="000000"/>
          <w:kern w:val="24"/>
          <w:sz w:val="24"/>
          <w:szCs w:val="24"/>
        </w:rPr>
      </w:pPr>
      <w:r w:rsidRPr="00F87DD8">
        <w:rPr>
          <w:rFonts w:ascii="Garamond" w:hAnsi="Garamond"/>
          <w:bCs/>
          <w:color w:val="000000"/>
          <w:kern w:val="24"/>
          <w:sz w:val="24"/>
          <w:szCs w:val="24"/>
        </w:rPr>
        <w:t xml:space="preserve">   </w:t>
      </w:r>
    </w:p>
    <w:p w:rsidR="00741479" w:rsidRPr="00F87DD8" w:rsidRDefault="00741479" w:rsidP="007414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u w:val="single"/>
        </w:rPr>
        <w:t>DISSERTATION COMMITTEES</w:t>
      </w:r>
      <w:r w:rsidRPr="00F87DD8">
        <w:rPr>
          <w:rFonts w:ascii="Garamond" w:hAnsi="Garamond"/>
          <w:sz w:val="24"/>
          <w:szCs w:val="24"/>
        </w:rPr>
        <w:t>:</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Stephen Thurman, Congressional Budget Office (George Washington University, 1978, Chair).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Richard Johnson, Department of Justice (George Washington University, 1979, Reader).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Janice Shack-Marquez, Board of Governors of the Federal Reserve System (University of Pennsylvania, 1981, Reader).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roofErr w:type="gramStart"/>
      <w:r w:rsidRPr="00F87DD8">
        <w:rPr>
          <w:rFonts w:ascii="Garamond" w:hAnsi="Garamond"/>
          <w:sz w:val="24"/>
          <w:szCs w:val="24"/>
        </w:rPr>
        <w:t>Maureen Pirog-Good, Indiana University, Bloomington (University of Pennsylvania, 1983, Chair).</w:t>
      </w:r>
      <w:proofErr w:type="gramEnd"/>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Brian Pinto, World Bank (University of Pennsylvania, 1983, Reader).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Hannah </w:t>
      </w:r>
      <w:proofErr w:type="spellStart"/>
      <w:r w:rsidRPr="00F87DD8">
        <w:rPr>
          <w:rFonts w:ascii="Garamond" w:hAnsi="Garamond"/>
          <w:sz w:val="24"/>
          <w:szCs w:val="24"/>
        </w:rPr>
        <w:t>Hiles</w:t>
      </w:r>
      <w:proofErr w:type="spellEnd"/>
      <w:r w:rsidRPr="00F87DD8">
        <w:rPr>
          <w:rFonts w:ascii="Garamond" w:hAnsi="Garamond"/>
          <w:sz w:val="24"/>
          <w:szCs w:val="24"/>
        </w:rPr>
        <w:t xml:space="preserve"> (University of Pennsylvania, 1984, Reader).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Paul Beaumont, Purdue University (University of Pennsylvania, 1984, Reader).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roofErr w:type="gramStart"/>
      <w:r w:rsidRPr="00F87DD8">
        <w:rPr>
          <w:rFonts w:ascii="Garamond" w:hAnsi="Garamond"/>
          <w:sz w:val="24"/>
          <w:szCs w:val="24"/>
        </w:rPr>
        <w:t>David Good, Indiana University, Bloomington (University of Pennsylvania, 1985, Chair).</w:t>
      </w:r>
      <w:proofErr w:type="gramEnd"/>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Lars Hendrik-</w:t>
      </w:r>
      <w:proofErr w:type="spellStart"/>
      <w:r w:rsidRPr="00F87DD8">
        <w:rPr>
          <w:rFonts w:ascii="Garamond" w:hAnsi="Garamond"/>
          <w:sz w:val="24"/>
          <w:szCs w:val="24"/>
        </w:rPr>
        <w:t>Roeller</w:t>
      </w:r>
      <w:proofErr w:type="spellEnd"/>
      <w:r w:rsidRPr="00F87DD8">
        <w:rPr>
          <w:rFonts w:ascii="Garamond" w:hAnsi="Garamond"/>
          <w:sz w:val="24"/>
          <w:szCs w:val="24"/>
        </w:rPr>
        <w:t xml:space="preserve">, </w:t>
      </w:r>
      <w:proofErr w:type="spellStart"/>
      <w:r w:rsidRPr="00F87DD8">
        <w:rPr>
          <w:rFonts w:ascii="Garamond" w:hAnsi="Garamond"/>
          <w:sz w:val="24"/>
          <w:szCs w:val="24"/>
        </w:rPr>
        <w:t>Wissenschaftzentrum</w:t>
      </w:r>
      <w:proofErr w:type="spellEnd"/>
      <w:r w:rsidRPr="00F87DD8">
        <w:rPr>
          <w:rFonts w:ascii="Garamond" w:hAnsi="Garamond"/>
          <w:sz w:val="24"/>
          <w:szCs w:val="24"/>
        </w:rPr>
        <w:t xml:space="preserve"> Berlin (WZB), INSEAD, Humboldt University (University of Pennsylvania, 1987, Reader).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 </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roofErr w:type="gramStart"/>
      <w:r w:rsidRPr="00F87DD8">
        <w:rPr>
          <w:rFonts w:ascii="Garamond" w:hAnsi="Garamond"/>
          <w:sz w:val="24"/>
          <w:szCs w:val="24"/>
        </w:rPr>
        <w:t>Rodney Hissong, University of Texas at Arlington (Rice University, 1988, Chair).</w:t>
      </w:r>
      <w:proofErr w:type="gramEnd"/>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Maria Amparo Ballivian, World Bank (Rice University, 1988, Chair).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Byeong-Ho Gong, Korean Research Institute (Rice University, 1988, Chair).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Andreas Zamudio, Centro de Investigación y Docencia Económica (CIDE)-Center for Economic Research and Teaching, Mexico City (Rice University, 1988, Chair).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Keun Huh, Samsung Research Institute (Rice University, 1989, Chair).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Mary Streitwieser, Center for Economic Studies, Department of the Census (Rice University, 1989, Chair).  </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roofErr w:type="gramStart"/>
      <w:r w:rsidRPr="00F87DD8">
        <w:rPr>
          <w:rFonts w:ascii="Garamond" w:hAnsi="Garamond"/>
          <w:sz w:val="24"/>
          <w:szCs w:val="24"/>
        </w:rPr>
        <w:t>Antonio Ligaralde, Miami University of Ohio (Rice University, 1990, Reader).</w:t>
      </w:r>
      <w:proofErr w:type="gramEnd"/>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Maria-Louisa Escobar, Inter-American Development Bank (Rice University, 1990, Chair).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Abdo Yazbeck, World Bank (Rice University, 1991, Chair).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John Brooks, Agency for Health Care Policy and Research (University of Michigan, 1992, Reader).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roofErr w:type="spellStart"/>
      <w:proofErr w:type="gramStart"/>
      <w:r w:rsidRPr="00F87DD8">
        <w:rPr>
          <w:rFonts w:ascii="Garamond" w:hAnsi="Garamond"/>
          <w:sz w:val="24"/>
          <w:szCs w:val="24"/>
        </w:rPr>
        <w:t>Purvez</w:t>
      </w:r>
      <w:proofErr w:type="spellEnd"/>
      <w:r w:rsidRPr="00F87DD8">
        <w:rPr>
          <w:rFonts w:ascii="Garamond" w:hAnsi="Garamond"/>
          <w:sz w:val="24"/>
          <w:szCs w:val="24"/>
        </w:rPr>
        <w:t xml:space="preserve"> Captain, Ernst &amp; Young, LLP (Rice University, 1993, Chair).</w:t>
      </w:r>
      <w:proofErr w:type="gramEnd"/>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roofErr w:type="spellStart"/>
      <w:proofErr w:type="gramStart"/>
      <w:r w:rsidRPr="00F87DD8">
        <w:rPr>
          <w:rFonts w:ascii="Garamond" w:hAnsi="Garamond"/>
          <w:sz w:val="24"/>
          <w:szCs w:val="24"/>
        </w:rPr>
        <w:t>Ila</w:t>
      </w:r>
      <w:proofErr w:type="spellEnd"/>
      <w:proofErr w:type="gramEnd"/>
      <w:r w:rsidRPr="00F87DD8">
        <w:rPr>
          <w:rFonts w:ascii="Garamond" w:hAnsi="Garamond"/>
          <w:sz w:val="24"/>
          <w:szCs w:val="24"/>
        </w:rPr>
        <w:t xml:space="preserve"> </w:t>
      </w:r>
      <w:proofErr w:type="spellStart"/>
      <w:r w:rsidRPr="00F87DD8">
        <w:rPr>
          <w:rFonts w:ascii="Garamond" w:hAnsi="Garamond"/>
          <w:sz w:val="24"/>
          <w:szCs w:val="24"/>
        </w:rPr>
        <w:t>Semenick</w:t>
      </w:r>
      <w:proofErr w:type="spellEnd"/>
      <w:r w:rsidRPr="00F87DD8">
        <w:rPr>
          <w:rFonts w:ascii="Garamond" w:hAnsi="Garamond"/>
          <w:sz w:val="24"/>
          <w:szCs w:val="24"/>
        </w:rPr>
        <w:t xml:space="preserve"> </w:t>
      </w:r>
      <w:proofErr w:type="spellStart"/>
      <w:r w:rsidRPr="00F87DD8">
        <w:rPr>
          <w:rFonts w:ascii="Garamond" w:hAnsi="Garamond"/>
          <w:sz w:val="24"/>
          <w:szCs w:val="24"/>
        </w:rPr>
        <w:t>Alam</w:t>
      </w:r>
      <w:proofErr w:type="spellEnd"/>
      <w:r w:rsidRPr="00F87DD8">
        <w:rPr>
          <w:rFonts w:ascii="Garamond" w:hAnsi="Garamond"/>
          <w:sz w:val="24"/>
          <w:szCs w:val="24"/>
        </w:rPr>
        <w:t>, Tulane University (Rice University, 1994, Chair).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Fernando Orozco Ruiz, Pulsar (Mexico) (Rice University, 1994, Chair). </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Jenny Williams, University of Melbourne (Rice University, 1996, Chair).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Neil </w:t>
      </w:r>
      <w:proofErr w:type="spellStart"/>
      <w:r w:rsidRPr="00F87DD8">
        <w:rPr>
          <w:rFonts w:ascii="Garamond" w:hAnsi="Garamond"/>
          <w:sz w:val="24"/>
          <w:szCs w:val="24"/>
        </w:rPr>
        <w:t>Arwine</w:t>
      </w:r>
      <w:proofErr w:type="spellEnd"/>
      <w:r w:rsidRPr="00F87DD8">
        <w:rPr>
          <w:rFonts w:ascii="Garamond" w:hAnsi="Garamond"/>
          <w:sz w:val="24"/>
          <w:szCs w:val="24"/>
        </w:rPr>
        <w:t xml:space="preserve">, </w:t>
      </w:r>
      <w:proofErr w:type="spellStart"/>
      <w:r w:rsidRPr="00F87DD8">
        <w:rPr>
          <w:rFonts w:ascii="Garamond" w:hAnsi="Garamond"/>
          <w:sz w:val="24"/>
          <w:szCs w:val="24"/>
        </w:rPr>
        <w:t>Bilkent</w:t>
      </w:r>
      <w:proofErr w:type="spellEnd"/>
      <w:r w:rsidRPr="00F87DD8">
        <w:rPr>
          <w:rFonts w:ascii="Garamond" w:hAnsi="Garamond"/>
          <w:sz w:val="24"/>
          <w:szCs w:val="24"/>
        </w:rPr>
        <w:t xml:space="preserve"> University (Rice University, 1996, Reader).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 </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Joya Mukherjee, American Express (Rice University, 1997, Chair).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roofErr w:type="gramStart"/>
      <w:r w:rsidRPr="00F87DD8">
        <w:rPr>
          <w:rFonts w:ascii="Garamond" w:hAnsi="Garamond"/>
          <w:sz w:val="24"/>
          <w:szCs w:val="24"/>
        </w:rPr>
        <w:t>Ellen Read, Econ One (California) (Rice University, 1997, Chair).</w:t>
      </w:r>
      <w:proofErr w:type="gramEnd"/>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Robert Adams, Federal Reserve Board of Governors (Rice University, 1997, Chair).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Elaine </w:t>
      </w:r>
      <w:proofErr w:type="spellStart"/>
      <w:r w:rsidRPr="00F87DD8">
        <w:rPr>
          <w:rFonts w:ascii="Garamond" w:hAnsi="Garamond"/>
          <w:sz w:val="24"/>
          <w:szCs w:val="24"/>
        </w:rPr>
        <w:t>Fortowsky</w:t>
      </w:r>
      <w:proofErr w:type="spellEnd"/>
      <w:r w:rsidRPr="00F87DD8">
        <w:rPr>
          <w:rFonts w:ascii="Garamond" w:hAnsi="Garamond"/>
          <w:sz w:val="24"/>
          <w:szCs w:val="24"/>
        </w:rPr>
        <w:t xml:space="preserve">, Donaldson, Lufkin, </w:t>
      </w:r>
      <w:proofErr w:type="spellStart"/>
      <w:r w:rsidRPr="00F87DD8">
        <w:rPr>
          <w:rFonts w:ascii="Garamond" w:hAnsi="Garamond"/>
          <w:sz w:val="24"/>
          <w:szCs w:val="24"/>
        </w:rPr>
        <w:t>Jenrett</w:t>
      </w:r>
      <w:proofErr w:type="spellEnd"/>
      <w:r w:rsidRPr="00F87DD8">
        <w:rPr>
          <w:rFonts w:ascii="Garamond" w:hAnsi="Garamond"/>
          <w:sz w:val="24"/>
          <w:szCs w:val="24"/>
        </w:rPr>
        <w:t xml:space="preserve"> (Rice University, 1998, Reader).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Patrik Hultberg, University of Wyoming (Rice University, 1998, Chair).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Anthony </w:t>
      </w:r>
      <w:proofErr w:type="spellStart"/>
      <w:r w:rsidRPr="00F87DD8">
        <w:rPr>
          <w:rFonts w:ascii="Garamond" w:hAnsi="Garamond"/>
          <w:sz w:val="24"/>
          <w:szCs w:val="24"/>
        </w:rPr>
        <w:t>Postert</w:t>
      </w:r>
      <w:proofErr w:type="spellEnd"/>
      <w:r w:rsidRPr="00F87DD8">
        <w:rPr>
          <w:rFonts w:ascii="Garamond" w:hAnsi="Garamond"/>
          <w:sz w:val="24"/>
          <w:szCs w:val="24"/>
        </w:rPr>
        <w:t xml:space="preserve">, </w:t>
      </w:r>
      <w:proofErr w:type="spellStart"/>
      <w:r w:rsidRPr="00F87DD8">
        <w:rPr>
          <w:rFonts w:ascii="Garamond" w:hAnsi="Garamond"/>
          <w:sz w:val="24"/>
          <w:szCs w:val="24"/>
        </w:rPr>
        <w:t>Authur</w:t>
      </w:r>
      <w:proofErr w:type="spellEnd"/>
      <w:r w:rsidRPr="00F87DD8">
        <w:rPr>
          <w:rFonts w:ascii="Garamond" w:hAnsi="Garamond"/>
          <w:sz w:val="24"/>
          <w:szCs w:val="24"/>
        </w:rPr>
        <w:t xml:space="preserve"> Anderson (Rice University, 1999, Chair).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Sylvester Gaudin, Oberlin College (Rice University, 1999, Reader).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pStyle w:val="PlainText"/>
        <w:tabs>
          <w:tab w:val="left" w:pos="180"/>
        </w:tabs>
        <w:rPr>
          <w:rFonts w:ascii="Garamond" w:hAnsi="Garamond"/>
          <w:sz w:val="24"/>
          <w:szCs w:val="24"/>
        </w:rPr>
      </w:pPr>
      <w:r w:rsidRPr="00F87DD8">
        <w:rPr>
          <w:rFonts w:ascii="Garamond" w:hAnsi="Garamond"/>
          <w:sz w:val="24"/>
          <w:szCs w:val="24"/>
        </w:rPr>
        <w:t xml:space="preserve">Weiyu </w:t>
      </w:r>
      <w:proofErr w:type="gramStart"/>
      <w:r w:rsidRPr="00F87DD8">
        <w:rPr>
          <w:rFonts w:ascii="Garamond" w:hAnsi="Garamond"/>
          <w:sz w:val="24"/>
          <w:szCs w:val="24"/>
        </w:rPr>
        <w:t>Gao</w:t>
      </w:r>
      <w:proofErr w:type="gramEnd"/>
      <w:r w:rsidRPr="00F87DD8">
        <w:rPr>
          <w:rFonts w:ascii="Garamond" w:hAnsi="Garamond"/>
          <w:sz w:val="24"/>
          <w:szCs w:val="24"/>
        </w:rPr>
        <w:t>, Institute for Advanced Study and Scientific Research, Carinthia, Austria</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roofErr w:type="gramStart"/>
      <w:r w:rsidRPr="00F87DD8">
        <w:rPr>
          <w:rFonts w:ascii="Garamond" w:hAnsi="Garamond"/>
          <w:sz w:val="24"/>
          <w:szCs w:val="24"/>
        </w:rPr>
        <w:t>(Rice University, 1999, Co-Chair).</w:t>
      </w:r>
      <w:proofErr w:type="gramEnd"/>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Ross VanWassenhove (Rice University, 1999, Reader). </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roofErr w:type="spellStart"/>
      <w:r w:rsidRPr="00F87DD8">
        <w:rPr>
          <w:rFonts w:ascii="Garamond" w:hAnsi="Garamond"/>
          <w:sz w:val="24"/>
          <w:szCs w:val="24"/>
        </w:rPr>
        <w:t>Ruwan</w:t>
      </w:r>
      <w:proofErr w:type="spellEnd"/>
      <w:r w:rsidRPr="00F87DD8">
        <w:rPr>
          <w:rFonts w:ascii="Garamond" w:hAnsi="Garamond"/>
          <w:sz w:val="24"/>
          <w:szCs w:val="24"/>
        </w:rPr>
        <w:t xml:space="preserve"> </w:t>
      </w:r>
      <w:proofErr w:type="spellStart"/>
      <w:r w:rsidRPr="00F87DD8">
        <w:rPr>
          <w:rFonts w:ascii="Garamond" w:hAnsi="Garamond"/>
          <w:sz w:val="24"/>
          <w:szCs w:val="24"/>
        </w:rPr>
        <w:t>Jayasuriya</w:t>
      </w:r>
      <w:proofErr w:type="spellEnd"/>
      <w:r w:rsidRPr="00F87DD8">
        <w:rPr>
          <w:rFonts w:ascii="Garamond" w:hAnsi="Garamond"/>
          <w:sz w:val="24"/>
          <w:szCs w:val="24"/>
        </w:rPr>
        <w:t xml:space="preserve">, </w:t>
      </w:r>
      <w:proofErr w:type="gramStart"/>
      <w:r w:rsidRPr="00F87DD8">
        <w:rPr>
          <w:rFonts w:ascii="Garamond" w:hAnsi="Garamond"/>
          <w:sz w:val="24"/>
          <w:szCs w:val="24"/>
        </w:rPr>
        <w:t>The</w:t>
      </w:r>
      <w:proofErr w:type="gramEnd"/>
      <w:r w:rsidRPr="00F87DD8">
        <w:rPr>
          <w:rFonts w:ascii="Garamond" w:hAnsi="Garamond"/>
          <w:sz w:val="24"/>
          <w:szCs w:val="24"/>
        </w:rPr>
        <w:t xml:space="preserve"> World Bank (Rice University, 2000, Chair).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roofErr w:type="gramStart"/>
      <w:r w:rsidRPr="00F87DD8">
        <w:rPr>
          <w:rFonts w:ascii="Garamond" w:hAnsi="Garamond"/>
          <w:sz w:val="24"/>
          <w:szCs w:val="24"/>
        </w:rPr>
        <w:t>Byeong Jeon, Korea Institute for Public Finance (Rice University, 2001, Reader).</w:t>
      </w:r>
      <w:proofErr w:type="gramEnd"/>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Jesse Weiher, Federal Deposit Insurance Corporation (Rice University, 2002, Chair).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Lullit Getachew, Pacific Economics Group (Rice University, 2002, Chair).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lang w:val="it-IT"/>
        </w:rPr>
      </w:pPr>
      <w:r w:rsidRPr="00F87DD8">
        <w:rPr>
          <w:rFonts w:ascii="Garamond" w:hAnsi="Garamond"/>
          <w:sz w:val="24"/>
          <w:szCs w:val="24"/>
          <w:lang w:val="it-IT"/>
        </w:rPr>
        <w:t>Raul Gonzalez, Tecnologico de Monterrey, Mexico (Rice University, 2002, Chair).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lang w:val="it-IT"/>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Wonho Song, Institute for International Trade and Finance, Seoul (Rice University, 2003, Reader)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roofErr w:type="spellStart"/>
      <w:r w:rsidRPr="00F87DD8">
        <w:rPr>
          <w:rFonts w:ascii="Garamond" w:hAnsi="Garamond"/>
          <w:sz w:val="24"/>
          <w:szCs w:val="24"/>
        </w:rPr>
        <w:t>Hulushi</w:t>
      </w:r>
      <w:proofErr w:type="spellEnd"/>
      <w:r w:rsidRPr="00F87DD8">
        <w:rPr>
          <w:rFonts w:ascii="Garamond" w:hAnsi="Garamond"/>
          <w:sz w:val="24"/>
          <w:szCs w:val="24"/>
        </w:rPr>
        <w:t xml:space="preserve"> </w:t>
      </w:r>
      <w:proofErr w:type="spellStart"/>
      <w:r w:rsidRPr="00F87DD8">
        <w:rPr>
          <w:rFonts w:ascii="Garamond" w:hAnsi="Garamond"/>
          <w:sz w:val="24"/>
          <w:szCs w:val="24"/>
        </w:rPr>
        <w:t>Inanoglu</w:t>
      </w:r>
      <w:proofErr w:type="spellEnd"/>
      <w:r w:rsidRPr="00F87DD8">
        <w:rPr>
          <w:rFonts w:ascii="Garamond" w:hAnsi="Garamond"/>
          <w:sz w:val="24"/>
          <w:szCs w:val="24"/>
        </w:rPr>
        <w:t>, Department of the Treasury (Rice University, 2003, Reader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roofErr w:type="spellStart"/>
      <w:r w:rsidRPr="00F87DD8">
        <w:rPr>
          <w:rFonts w:ascii="Garamond" w:hAnsi="Garamond"/>
          <w:sz w:val="24"/>
          <w:szCs w:val="24"/>
        </w:rPr>
        <w:t>Wojtek</w:t>
      </w:r>
      <w:proofErr w:type="spellEnd"/>
      <w:r w:rsidRPr="00F87DD8">
        <w:rPr>
          <w:rFonts w:ascii="Garamond" w:hAnsi="Garamond"/>
          <w:sz w:val="24"/>
          <w:szCs w:val="24"/>
        </w:rPr>
        <w:t xml:space="preserve"> </w:t>
      </w:r>
      <w:proofErr w:type="spellStart"/>
      <w:r w:rsidRPr="00F87DD8">
        <w:rPr>
          <w:rFonts w:ascii="Garamond" w:hAnsi="Garamond"/>
          <w:sz w:val="24"/>
          <w:szCs w:val="24"/>
        </w:rPr>
        <w:t>Dorabialiski</w:t>
      </w:r>
      <w:proofErr w:type="spellEnd"/>
      <w:r w:rsidRPr="00F87DD8">
        <w:rPr>
          <w:rFonts w:ascii="Garamond" w:hAnsi="Garamond"/>
          <w:sz w:val="24"/>
          <w:szCs w:val="24"/>
        </w:rPr>
        <w:t xml:space="preserve"> Institute for Advanced Studies, Warsaw (Rice University, 2003, Reader)</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p>
    <w:p w:rsidR="00580744" w:rsidRPr="00F87DD8" w:rsidRDefault="00580744" w:rsidP="00580744">
      <w:pPr>
        <w:pStyle w:val="BodyText"/>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rPr>
      </w:pPr>
      <w:r w:rsidRPr="00F87DD8">
        <w:rPr>
          <w:rFonts w:ascii="Garamond" w:hAnsi="Garamond"/>
        </w:rPr>
        <w:t>Ick Jin, Central Bank of Korea (Rice University, 2003, Chair)</w:t>
      </w:r>
    </w:p>
    <w:p w:rsidR="00580744" w:rsidRPr="00F87DD8" w:rsidRDefault="00580744" w:rsidP="00580744">
      <w:pPr>
        <w:pStyle w:val="BodyText"/>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rPr>
      </w:pPr>
    </w:p>
    <w:p w:rsidR="00580744" w:rsidRPr="00F87DD8" w:rsidRDefault="00580744"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r w:rsidRPr="00F87DD8">
        <w:rPr>
          <w:rFonts w:ascii="Garamond" w:hAnsi="Garamond"/>
        </w:rPr>
        <w:t>Alexander Ruiz, Central Bank of Venezuela (Rice University, 2004, Chair)</w:t>
      </w:r>
    </w:p>
    <w:p w:rsidR="00580744" w:rsidRPr="00F87DD8" w:rsidRDefault="00580744"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p>
    <w:p w:rsidR="00580744" w:rsidRPr="00F87DD8" w:rsidRDefault="00580744"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proofErr w:type="gramStart"/>
      <w:r w:rsidRPr="00F87DD8">
        <w:rPr>
          <w:rFonts w:ascii="Garamond" w:hAnsi="Garamond"/>
        </w:rPr>
        <w:t>Timothy Gunning, James A. Baker Institute for Public Policy Post-Doctoral Fellow (Rice University, 2007, Chair).</w:t>
      </w:r>
      <w:proofErr w:type="gramEnd"/>
      <w:r w:rsidRPr="00F87DD8">
        <w:rPr>
          <w:rFonts w:ascii="Garamond" w:hAnsi="Garamond"/>
        </w:rPr>
        <w:t xml:space="preserve"> </w:t>
      </w:r>
    </w:p>
    <w:p w:rsidR="00580744" w:rsidRPr="00F87DD8" w:rsidRDefault="00580744"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p>
    <w:p w:rsidR="00580744" w:rsidRPr="00F87DD8" w:rsidRDefault="00580744"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proofErr w:type="gramStart"/>
      <w:r w:rsidRPr="00F87DD8">
        <w:rPr>
          <w:rFonts w:ascii="Garamond" w:hAnsi="Garamond"/>
        </w:rPr>
        <w:t>Junhui Qian, School of Economics and Finance, Shanghai Jiao Tong University (Rice University, 2007, Co-chair).</w:t>
      </w:r>
      <w:proofErr w:type="gramEnd"/>
    </w:p>
    <w:p w:rsidR="00580744" w:rsidRPr="00F87DD8" w:rsidRDefault="00580744"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p>
    <w:p w:rsidR="00580744" w:rsidRPr="00F87DD8" w:rsidRDefault="00580744"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proofErr w:type="gramStart"/>
      <w:r w:rsidRPr="00F87DD8">
        <w:rPr>
          <w:rFonts w:ascii="Garamond" w:hAnsi="Garamond"/>
        </w:rPr>
        <w:t>Rahul Vasudev, Ernst and Yong, LLP (Rice University, 2007, Co-chair).</w:t>
      </w:r>
      <w:proofErr w:type="gramEnd"/>
      <w:r w:rsidRPr="00F87DD8">
        <w:rPr>
          <w:rFonts w:ascii="Garamond" w:hAnsi="Garamond"/>
        </w:rPr>
        <w:t xml:space="preserve"> </w:t>
      </w:r>
    </w:p>
    <w:p w:rsidR="00580744" w:rsidRPr="00F87DD8" w:rsidRDefault="00580744"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p>
    <w:p w:rsidR="00580744" w:rsidRPr="00F87DD8" w:rsidRDefault="00580744"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r w:rsidRPr="00F87DD8">
        <w:rPr>
          <w:rFonts w:ascii="Garamond" w:hAnsi="Garamond"/>
        </w:rPr>
        <w:t>Chad Dacus, Center for Naval Analysis (Rice University, 2008, Chair)</w:t>
      </w:r>
    </w:p>
    <w:p w:rsidR="00580744" w:rsidRPr="00F87DD8" w:rsidRDefault="00580744"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p>
    <w:p w:rsidR="00580744" w:rsidRPr="00F87DD8" w:rsidRDefault="00580744"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r w:rsidRPr="00F87DD8">
        <w:rPr>
          <w:rFonts w:ascii="Garamond" w:hAnsi="Garamond"/>
        </w:rPr>
        <w:t xml:space="preserve">Cahit Guven, Deakin University, Melbourne Australia (University of Houston, 2008, Reader).  </w:t>
      </w:r>
    </w:p>
    <w:p w:rsidR="00580744" w:rsidRPr="00F87DD8" w:rsidRDefault="00580744" w:rsidP="00580744">
      <w:pPr>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r w:rsidRPr="00F87DD8">
        <w:rPr>
          <w:rFonts w:ascii="Garamond" w:hAnsi="Garamond"/>
        </w:rPr>
        <w:t>Bibo Jiang, Bates White, LLC (Rice University, 2008, Co-chair).</w:t>
      </w:r>
    </w:p>
    <w:p w:rsidR="00580744" w:rsidRPr="00F87DD8" w:rsidRDefault="00580744"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p>
    <w:p w:rsidR="00580744" w:rsidRPr="00F87DD8" w:rsidRDefault="00580744"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r w:rsidRPr="00F87DD8">
        <w:rPr>
          <w:rFonts w:ascii="Garamond" w:hAnsi="Garamond"/>
        </w:rPr>
        <w:t>Nguyen Nguyen, Barclays, LLC, New York (Rice University, 2008, Chair).</w:t>
      </w:r>
    </w:p>
    <w:p w:rsidR="00580744" w:rsidRPr="00F87DD8" w:rsidRDefault="00580744"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p>
    <w:p w:rsidR="00580744" w:rsidRPr="00F87DD8" w:rsidRDefault="00580744"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r w:rsidRPr="00F87DD8">
        <w:rPr>
          <w:rFonts w:ascii="Garamond" w:hAnsi="Garamond"/>
        </w:rPr>
        <w:lastRenderedPageBreak/>
        <w:t>David Blazek, Epco, Inc. (Rice University, 2008, Chair).</w:t>
      </w:r>
    </w:p>
    <w:p w:rsidR="00580744" w:rsidRPr="00F87DD8" w:rsidRDefault="00580744"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p>
    <w:p w:rsidR="00580744" w:rsidRPr="00F87DD8" w:rsidRDefault="00580744"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proofErr w:type="gramStart"/>
      <w:r w:rsidRPr="00F87DD8">
        <w:rPr>
          <w:rFonts w:ascii="Garamond" w:hAnsi="Garamond"/>
        </w:rPr>
        <w:t>Levent Kutlu, Georgia Institute of Technology (Rice University, 2010, Chair).</w:t>
      </w:r>
      <w:proofErr w:type="gramEnd"/>
    </w:p>
    <w:p w:rsidR="00F61E10" w:rsidRPr="00F87DD8" w:rsidRDefault="00F61E10"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p>
    <w:p w:rsidR="00F61E10" w:rsidRPr="00F87DD8" w:rsidRDefault="00F61E10"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r w:rsidRPr="00F87DD8">
        <w:rPr>
          <w:rFonts w:ascii="Garamond" w:hAnsi="Garamond"/>
        </w:rPr>
        <w:t xml:space="preserve">Pavlos </w:t>
      </w:r>
      <w:proofErr w:type="spellStart"/>
      <w:r w:rsidRPr="00F87DD8">
        <w:rPr>
          <w:rFonts w:ascii="Garamond" w:hAnsi="Garamond"/>
        </w:rPr>
        <w:t>Amanidis</w:t>
      </w:r>
      <w:proofErr w:type="spellEnd"/>
      <w:r w:rsidRPr="00F87DD8">
        <w:rPr>
          <w:rFonts w:ascii="Garamond" w:hAnsi="Garamond"/>
        </w:rPr>
        <w:t>, Ernst &amp; Young LLP, Toronto (Rice University, 2011, Chair).</w:t>
      </w:r>
    </w:p>
    <w:p w:rsidR="005A71BE" w:rsidRPr="00F87DD8" w:rsidRDefault="005A71BE"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p>
    <w:p w:rsidR="005A71BE" w:rsidRPr="00F87DD8" w:rsidRDefault="005A71BE"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proofErr w:type="spellStart"/>
      <w:proofErr w:type="gramStart"/>
      <w:r w:rsidRPr="00F87DD8">
        <w:rPr>
          <w:rFonts w:ascii="Garamond" w:hAnsi="Garamond"/>
        </w:rPr>
        <w:t>Jiaqi</w:t>
      </w:r>
      <w:proofErr w:type="spellEnd"/>
      <w:r w:rsidRPr="00F87DD8">
        <w:rPr>
          <w:rFonts w:ascii="Garamond" w:hAnsi="Garamond"/>
        </w:rPr>
        <w:t xml:space="preserve"> </w:t>
      </w:r>
      <w:proofErr w:type="spellStart"/>
      <w:r w:rsidRPr="00F87DD8">
        <w:rPr>
          <w:rFonts w:ascii="Garamond" w:hAnsi="Garamond"/>
        </w:rPr>
        <w:t>Hao</w:t>
      </w:r>
      <w:proofErr w:type="spellEnd"/>
      <w:r w:rsidR="009715C5">
        <w:rPr>
          <w:rFonts w:ascii="Garamond" w:hAnsi="Garamond"/>
        </w:rPr>
        <w:t>, Capital One, Richmond, Va.</w:t>
      </w:r>
      <w:r w:rsidRPr="00F87DD8">
        <w:rPr>
          <w:rFonts w:ascii="Garamond" w:hAnsi="Garamond"/>
        </w:rPr>
        <w:t xml:space="preserve"> (Rice University, 2011, Chair).</w:t>
      </w:r>
      <w:proofErr w:type="gramEnd"/>
    </w:p>
    <w:p w:rsidR="002121F7" w:rsidRPr="00F87DD8" w:rsidRDefault="002121F7"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p>
    <w:p w:rsidR="002121F7" w:rsidRPr="00F87DD8" w:rsidRDefault="002121F7" w:rsidP="00580744">
      <w:pPr>
        <w:pStyle w:val="BodyText"/>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rPr>
      </w:pPr>
      <w:r w:rsidRPr="00F87DD8">
        <w:rPr>
          <w:rFonts w:ascii="Garamond" w:hAnsi="Garamond"/>
        </w:rPr>
        <w:t xml:space="preserve">Ying Fang, </w:t>
      </w:r>
      <w:proofErr w:type="spellStart"/>
      <w:r w:rsidRPr="00F87DD8">
        <w:rPr>
          <w:rFonts w:ascii="Garamond" w:hAnsi="Garamond"/>
        </w:rPr>
        <w:t>NetSpend</w:t>
      </w:r>
      <w:proofErr w:type="spellEnd"/>
      <w:r w:rsidRPr="00F87DD8">
        <w:rPr>
          <w:rFonts w:ascii="Garamond" w:hAnsi="Garamond"/>
        </w:rPr>
        <w:t xml:space="preserve"> Corporation, San Fran</w:t>
      </w:r>
      <w:r w:rsidR="009715C5">
        <w:rPr>
          <w:rFonts w:ascii="Garamond" w:hAnsi="Garamond"/>
        </w:rPr>
        <w:t>cisco</w:t>
      </w:r>
      <w:r w:rsidRPr="00F87DD8">
        <w:rPr>
          <w:rFonts w:ascii="Garamond" w:hAnsi="Garamond"/>
        </w:rPr>
        <w:t xml:space="preserve"> (Rice University, 2011, Chair) </w:t>
      </w:r>
    </w:p>
    <w:p w:rsidR="00580744" w:rsidRPr="00F87DD8" w:rsidRDefault="00580744" w:rsidP="00580744">
      <w:pPr>
        <w:tabs>
          <w:tab w:val="left" w:pos="180"/>
          <w:tab w:val="left" w:pos="720"/>
          <w:tab w:val="left" w:pos="1440"/>
          <w:tab w:val="left" w:pos="2160"/>
          <w:tab w:val="left" w:pos="2880"/>
          <w:tab w:val="left" w:pos="3600"/>
          <w:tab w:val="left" w:pos="4320"/>
          <w:tab w:val="left" w:pos="5040"/>
          <w:tab w:val="left" w:pos="5760"/>
          <w:tab w:val="left" w:pos="6480"/>
        </w:tabs>
        <w:rPr>
          <w:rFonts w:ascii="Garamond" w:hAnsi="Garamond"/>
          <w:sz w:val="24"/>
          <w:szCs w:val="24"/>
        </w:rPr>
      </w:pP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z w:val="24"/>
          <w:szCs w:val="24"/>
        </w:rPr>
      </w:pPr>
      <w:r w:rsidRPr="00F87DD8">
        <w:rPr>
          <w:rFonts w:ascii="Garamond" w:hAnsi="Garamond"/>
          <w:sz w:val="24"/>
          <w:szCs w:val="24"/>
        </w:rPr>
        <w:t xml:space="preserve">    </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pacing w:val="-3"/>
          <w:sz w:val="24"/>
          <w:szCs w:val="24"/>
          <w:u w:val="single"/>
        </w:rPr>
      </w:pPr>
      <w:r w:rsidRPr="00F87DD8">
        <w:rPr>
          <w:rFonts w:ascii="Garamond" w:hAnsi="Garamond"/>
          <w:spacing w:val="-3"/>
          <w:sz w:val="24"/>
          <w:szCs w:val="24"/>
          <w:u w:val="single"/>
        </w:rPr>
        <w:t>CONSULTING EXPERIENCE</w:t>
      </w:r>
    </w:p>
    <w:p w:rsidR="00580744" w:rsidRPr="00F87DD8" w:rsidRDefault="00580744" w:rsidP="00580744">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pacing w:val="-3"/>
          <w:sz w:val="24"/>
          <w:szCs w:val="24"/>
        </w:rPr>
      </w:pPr>
    </w:p>
    <w:p w:rsidR="00F61E10" w:rsidRPr="00F87DD8" w:rsidRDefault="00F61E10" w:rsidP="00F61E10">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pacing w:val="-3"/>
          <w:sz w:val="24"/>
          <w:szCs w:val="24"/>
        </w:rPr>
      </w:pPr>
      <w:r w:rsidRPr="00F87DD8">
        <w:rPr>
          <w:rFonts w:ascii="Garamond" w:hAnsi="Garamond"/>
          <w:spacing w:val="-3"/>
          <w:sz w:val="24"/>
          <w:szCs w:val="24"/>
        </w:rPr>
        <w:t xml:space="preserve">Consultant for, among others, the Department of Health and Human Services, Air Transport Association, AT&amp;T, Department of Justice, International Food Policy Research Institute, ABT Associates, Ernest and Young, National Aeronautics and Space Administration, Department of Defense, United States Postal Service, Wharton Econometric Forecasting Associates, Nathan Associates, United States Agency for International Development, and LECG, LLC, CRA, </w:t>
      </w:r>
      <w:proofErr w:type="spellStart"/>
      <w:r w:rsidRPr="00F87DD8">
        <w:rPr>
          <w:rFonts w:ascii="Garamond" w:hAnsi="Garamond"/>
          <w:spacing w:val="-3"/>
          <w:sz w:val="24"/>
          <w:szCs w:val="24"/>
        </w:rPr>
        <w:t>Accumyn</w:t>
      </w:r>
      <w:proofErr w:type="spellEnd"/>
      <w:r w:rsidRPr="00F87DD8">
        <w:rPr>
          <w:rFonts w:ascii="Garamond" w:hAnsi="Garamond"/>
          <w:spacing w:val="-3"/>
          <w:sz w:val="24"/>
          <w:szCs w:val="24"/>
        </w:rPr>
        <w:t xml:space="preserve">, LLC.   As a testifying expert and consultant for a number of law firms Sickles has had responsibilities engagements in antitrust, trade secret, patent infringement, discrimination, corporate liability, and personal injury cases.  </w:t>
      </w:r>
    </w:p>
    <w:p w:rsidR="00F61E10" w:rsidRDefault="00F61E10" w:rsidP="00F61E10">
      <w:pPr>
        <w:tabs>
          <w:tab w:val="left" w:pos="91"/>
          <w:tab w:val="left" w:pos="180"/>
          <w:tab w:val="left" w:pos="810"/>
          <w:tab w:val="left" w:pos="1530"/>
          <w:tab w:val="left" w:pos="2250"/>
          <w:tab w:val="left" w:pos="2970"/>
          <w:tab w:val="left" w:pos="3690"/>
          <w:tab w:val="left" w:pos="4410"/>
          <w:tab w:val="left" w:pos="5130"/>
          <w:tab w:val="left" w:pos="5850"/>
          <w:tab w:val="left" w:pos="6570"/>
        </w:tabs>
        <w:rPr>
          <w:rFonts w:ascii="Garamond" w:hAnsi="Garamond"/>
          <w:spacing w:val="-3"/>
          <w:sz w:val="24"/>
          <w:szCs w:val="24"/>
        </w:rPr>
      </w:pPr>
    </w:p>
    <w:sectPr w:rsidR="00F61E10" w:rsidSect="00DF205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rsids>
    <w:rsidRoot w:val="00580744"/>
    <w:rsid w:val="00006872"/>
    <w:rsid w:val="000111D2"/>
    <w:rsid w:val="00017261"/>
    <w:rsid w:val="00022406"/>
    <w:rsid w:val="00035047"/>
    <w:rsid w:val="00047088"/>
    <w:rsid w:val="000520C5"/>
    <w:rsid w:val="00057C59"/>
    <w:rsid w:val="000603B1"/>
    <w:rsid w:val="000616E4"/>
    <w:rsid w:val="00090EF7"/>
    <w:rsid w:val="00094811"/>
    <w:rsid w:val="000C2991"/>
    <w:rsid w:val="000D691F"/>
    <w:rsid w:val="000E7F56"/>
    <w:rsid w:val="000F3A20"/>
    <w:rsid w:val="00112CB9"/>
    <w:rsid w:val="00135AED"/>
    <w:rsid w:val="0014257C"/>
    <w:rsid w:val="001519D0"/>
    <w:rsid w:val="001523EF"/>
    <w:rsid w:val="00153BB4"/>
    <w:rsid w:val="00156E13"/>
    <w:rsid w:val="00160791"/>
    <w:rsid w:val="001623E7"/>
    <w:rsid w:val="00162FEC"/>
    <w:rsid w:val="00165635"/>
    <w:rsid w:val="001673D5"/>
    <w:rsid w:val="00181557"/>
    <w:rsid w:val="00182AFD"/>
    <w:rsid w:val="00190CC9"/>
    <w:rsid w:val="00197EDF"/>
    <w:rsid w:val="001A054A"/>
    <w:rsid w:val="001A69BC"/>
    <w:rsid w:val="001B4099"/>
    <w:rsid w:val="001B5E19"/>
    <w:rsid w:val="001C4D2D"/>
    <w:rsid w:val="001C790A"/>
    <w:rsid w:val="001D2142"/>
    <w:rsid w:val="001F19ED"/>
    <w:rsid w:val="001F5B19"/>
    <w:rsid w:val="00206719"/>
    <w:rsid w:val="002118B5"/>
    <w:rsid w:val="00211ADB"/>
    <w:rsid w:val="002121F7"/>
    <w:rsid w:val="00213CD5"/>
    <w:rsid w:val="00241927"/>
    <w:rsid w:val="002531E5"/>
    <w:rsid w:val="00254CF1"/>
    <w:rsid w:val="0026303C"/>
    <w:rsid w:val="00265D35"/>
    <w:rsid w:val="0027261F"/>
    <w:rsid w:val="002946A4"/>
    <w:rsid w:val="002A736E"/>
    <w:rsid w:val="002B2093"/>
    <w:rsid w:val="002C35E0"/>
    <w:rsid w:val="002E305E"/>
    <w:rsid w:val="002E377B"/>
    <w:rsid w:val="002E71E3"/>
    <w:rsid w:val="002F3190"/>
    <w:rsid w:val="00300D66"/>
    <w:rsid w:val="00317EC5"/>
    <w:rsid w:val="00320039"/>
    <w:rsid w:val="00322497"/>
    <w:rsid w:val="00334301"/>
    <w:rsid w:val="00337CF8"/>
    <w:rsid w:val="00351FA0"/>
    <w:rsid w:val="00360365"/>
    <w:rsid w:val="00380E68"/>
    <w:rsid w:val="00380FDB"/>
    <w:rsid w:val="00381F94"/>
    <w:rsid w:val="003A1BBA"/>
    <w:rsid w:val="003A2E70"/>
    <w:rsid w:val="003B10C7"/>
    <w:rsid w:val="003C4878"/>
    <w:rsid w:val="003C7031"/>
    <w:rsid w:val="003D09FC"/>
    <w:rsid w:val="003D0BCB"/>
    <w:rsid w:val="003D44D3"/>
    <w:rsid w:val="003E3ED8"/>
    <w:rsid w:val="00413AE8"/>
    <w:rsid w:val="00414881"/>
    <w:rsid w:val="00424FE7"/>
    <w:rsid w:val="00427187"/>
    <w:rsid w:val="00430F8D"/>
    <w:rsid w:val="00435E83"/>
    <w:rsid w:val="004367D7"/>
    <w:rsid w:val="004408FB"/>
    <w:rsid w:val="00447CA9"/>
    <w:rsid w:val="00485AE8"/>
    <w:rsid w:val="00493CCC"/>
    <w:rsid w:val="004951E2"/>
    <w:rsid w:val="0049611F"/>
    <w:rsid w:val="004A27C6"/>
    <w:rsid w:val="004B0E1D"/>
    <w:rsid w:val="004B1B57"/>
    <w:rsid w:val="004B256A"/>
    <w:rsid w:val="004C7537"/>
    <w:rsid w:val="004C7D8B"/>
    <w:rsid w:val="004D4500"/>
    <w:rsid w:val="004D78A2"/>
    <w:rsid w:val="004E27B5"/>
    <w:rsid w:val="004F25FD"/>
    <w:rsid w:val="004F404F"/>
    <w:rsid w:val="0050535B"/>
    <w:rsid w:val="00505BF3"/>
    <w:rsid w:val="00510468"/>
    <w:rsid w:val="0051257E"/>
    <w:rsid w:val="00513C70"/>
    <w:rsid w:val="00523812"/>
    <w:rsid w:val="00523E0D"/>
    <w:rsid w:val="005255AE"/>
    <w:rsid w:val="0052734E"/>
    <w:rsid w:val="0054291B"/>
    <w:rsid w:val="005513ED"/>
    <w:rsid w:val="00562775"/>
    <w:rsid w:val="00564C21"/>
    <w:rsid w:val="00571C58"/>
    <w:rsid w:val="00574ACE"/>
    <w:rsid w:val="00580744"/>
    <w:rsid w:val="00583BBC"/>
    <w:rsid w:val="005A00DB"/>
    <w:rsid w:val="005A71BE"/>
    <w:rsid w:val="005D48F2"/>
    <w:rsid w:val="005E004C"/>
    <w:rsid w:val="005E37D1"/>
    <w:rsid w:val="005E695D"/>
    <w:rsid w:val="005F0859"/>
    <w:rsid w:val="005F3967"/>
    <w:rsid w:val="005F44C0"/>
    <w:rsid w:val="00603ED8"/>
    <w:rsid w:val="0061190A"/>
    <w:rsid w:val="00614317"/>
    <w:rsid w:val="00620FB3"/>
    <w:rsid w:val="00625375"/>
    <w:rsid w:val="00633D68"/>
    <w:rsid w:val="006408E4"/>
    <w:rsid w:val="00641EB9"/>
    <w:rsid w:val="006431F3"/>
    <w:rsid w:val="006625F1"/>
    <w:rsid w:val="006648E5"/>
    <w:rsid w:val="0066522F"/>
    <w:rsid w:val="006654F4"/>
    <w:rsid w:val="00670666"/>
    <w:rsid w:val="006849C0"/>
    <w:rsid w:val="006B3A47"/>
    <w:rsid w:val="006D5DAA"/>
    <w:rsid w:val="006D67CF"/>
    <w:rsid w:val="006D7410"/>
    <w:rsid w:val="006E15BA"/>
    <w:rsid w:val="006F2169"/>
    <w:rsid w:val="006F3931"/>
    <w:rsid w:val="006F4398"/>
    <w:rsid w:val="00741479"/>
    <w:rsid w:val="00772E95"/>
    <w:rsid w:val="0077636C"/>
    <w:rsid w:val="00784772"/>
    <w:rsid w:val="007B3E5E"/>
    <w:rsid w:val="007B4D3D"/>
    <w:rsid w:val="007C7B1A"/>
    <w:rsid w:val="007D2F35"/>
    <w:rsid w:val="007D4EF9"/>
    <w:rsid w:val="007E795C"/>
    <w:rsid w:val="008038DB"/>
    <w:rsid w:val="00834C3D"/>
    <w:rsid w:val="00846BB4"/>
    <w:rsid w:val="00853BD4"/>
    <w:rsid w:val="00856A87"/>
    <w:rsid w:val="00860D79"/>
    <w:rsid w:val="00876D9F"/>
    <w:rsid w:val="008902EE"/>
    <w:rsid w:val="00890CDF"/>
    <w:rsid w:val="00891E46"/>
    <w:rsid w:val="00893CE7"/>
    <w:rsid w:val="00895F17"/>
    <w:rsid w:val="008C30BA"/>
    <w:rsid w:val="008C3B94"/>
    <w:rsid w:val="008D782C"/>
    <w:rsid w:val="008F3DE4"/>
    <w:rsid w:val="008F591F"/>
    <w:rsid w:val="008F630D"/>
    <w:rsid w:val="00910159"/>
    <w:rsid w:val="00913DFF"/>
    <w:rsid w:val="00920344"/>
    <w:rsid w:val="00922FBE"/>
    <w:rsid w:val="00924424"/>
    <w:rsid w:val="0094549C"/>
    <w:rsid w:val="00956E5C"/>
    <w:rsid w:val="0096320D"/>
    <w:rsid w:val="009715C5"/>
    <w:rsid w:val="00972F0D"/>
    <w:rsid w:val="009732C0"/>
    <w:rsid w:val="0097771E"/>
    <w:rsid w:val="009819CA"/>
    <w:rsid w:val="00981CDD"/>
    <w:rsid w:val="0098355A"/>
    <w:rsid w:val="00983A68"/>
    <w:rsid w:val="00984C2C"/>
    <w:rsid w:val="00984DCF"/>
    <w:rsid w:val="0098510A"/>
    <w:rsid w:val="00990E68"/>
    <w:rsid w:val="00993A78"/>
    <w:rsid w:val="009A2950"/>
    <w:rsid w:val="009A76EB"/>
    <w:rsid w:val="009B220C"/>
    <w:rsid w:val="009E189B"/>
    <w:rsid w:val="009F1FE5"/>
    <w:rsid w:val="00A02CF3"/>
    <w:rsid w:val="00A0305E"/>
    <w:rsid w:val="00A14A5D"/>
    <w:rsid w:val="00A262BA"/>
    <w:rsid w:val="00A30518"/>
    <w:rsid w:val="00A56FB7"/>
    <w:rsid w:val="00A6070D"/>
    <w:rsid w:val="00A60B86"/>
    <w:rsid w:val="00A636F8"/>
    <w:rsid w:val="00A70F25"/>
    <w:rsid w:val="00A90FC8"/>
    <w:rsid w:val="00A975D9"/>
    <w:rsid w:val="00AA120A"/>
    <w:rsid w:val="00AB21B2"/>
    <w:rsid w:val="00AB34E7"/>
    <w:rsid w:val="00AC63C8"/>
    <w:rsid w:val="00AD0CAF"/>
    <w:rsid w:val="00AD2687"/>
    <w:rsid w:val="00AF23C3"/>
    <w:rsid w:val="00AF44EC"/>
    <w:rsid w:val="00B11340"/>
    <w:rsid w:val="00B144FE"/>
    <w:rsid w:val="00B16D8B"/>
    <w:rsid w:val="00B17082"/>
    <w:rsid w:val="00B224C9"/>
    <w:rsid w:val="00B36346"/>
    <w:rsid w:val="00B36BFA"/>
    <w:rsid w:val="00B82075"/>
    <w:rsid w:val="00B83BF2"/>
    <w:rsid w:val="00B909EB"/>
    <w:rsid w:val="00B95A4B"/>
    <w:rsid w:val="00BA11CC"/>
    <w:rsid w:val="00BA207F"/>
    <w:rsid w:val="00BA2DE2"/>
    <w:rsid w:val="00BA480F"/>
    <w:rsid w:val="00BA5DC4"/>
    <w:rsid w:val="00BA7603"/>
    <w:rsid w:val="00BB3173"/>
    <w:rsid w:val="00BE2EBD"/>
    <w:rsid w:val="00BE539F"/>
    <w:rsid w:val="00BF7E25"/>
    <w:rsid w:val="00C135BD"/>
    <w:rsid w:val="00C172DC"/>
    <w:rsid w:val="00C30B01"/>
    <w:rsid w:val="00C3471B"/>
    <w:rsid w:val="00C43B65"/>
    <w:rsid w:val="00C466AA"/>
    <w:rsid w:val="00C549AE"/>
    <w:rsid w:val="00C708CE"/>
    <w:rsid w:val="00C75381"/>
    <w:rsid w:val="00C96E25"/>
    <w:rsid w:val="00CD683B"/>
    <w:rsid w:val="00CE1E3C"/>
    <w:rsid w:val="00CE26E0"/>
    <w:rsid w:val="00CE4A0F"/>
    <w:rsid w:val="00CE52A3"/>
    <w:rsid w:val="00CE78E3"/>
    <w:rsid w:val="00CF78B9"/>
    <w:rsid w:val="00D05791"/>
    <w:rsid w:val="00D07766"/>
    <w:rsid w:val="00D12262"/>
    <w:rsid w:val="00D26214"/>
    <w:rsid w:val="00D303EB"/>
    <w:rsid w:val="00D30D37"/>
    <w:rsid w:val="00D4065A"/>
    <w:rsid w:val="00D518A0"/>
    <w:rsid w:val="00D529A2"/>
    <w:rsid w:val="00D52CF5"/>
    <w:rsid w:val="00D63167"/>
    <w:rsid w:val="00D66E2C"/>
    <w:rsid w:val="00D861C6"/>
    <w:rsid w:val="00D864B9"/>
    <w:rsid w:val="00D867CB"/>
    <w:rsid w:val="00D92107"/>
    <w:rsid w:val="00D9357C"/>
    <w:rsid w:val="00DA3CB5"/>
    <w:rsid w:val="00DA6937"/>
    <w:rsid w:val="00DB17BF"/>
    <w:rsid w:val="00DC0A19"/>
    <w:rsid w:val="00DC7BC9"/>
    <w:rsid w:val="00DD5658"/>
    <w:rsid w:val="00DD5A0D"/>
    <w:rsid w:val="00DD65C1"/>
    <w:rsid w:val="00DD7F10"/>
    <w:rsid w:val="00DE0EE2"/>
    <w:rsid w:val="00DE4069"/>
    <w:rsid w:val="00DF00DB"/>
    <w:rsid w:val="00DF205F"/>
    <w:rsid w:val="00DF2468"/>
    <w:rsid w:val="00DF5F8F"/>
    <w:rsid w:val="00E0270C"/>
    <w:rsid w:val="00E11ED4"/>
    <w:rsid w:val="00E21794"/>
    <w:rsid w:val="00E270A6"/>
    <w:rsid w:val="00E45327"/>
    <w:rsid w:val="00E46505"/>
    <w:rsid w:val="00E62A4F"/>
    <w:rsid w:val="00E6621B"/>
    <w:rsid w:val="00E70171"/>
    <w:rsid w:val="00EA1DC0"/>
    <w:rsid w:val="00EA7F7D"/>
    <w:rsid w:val="00ED743A"/>
    <w:rsid w:val="00EF05F2"/>
    <w:rsid w:val="00EF57BC"/>
    <w:rsid w:val="00F02D0E"/>
    <w:rsid w:val="00F16A13"/>
    <w:rsid w:val="00F17EC8"/>
    <w:rsid w:val="00F21793"/>
    <w:rsid w:val="00F511E9"/>
    <w:rsid w:val="00F61E10"/>
    <w:rsid w:val="00F708A4"/>
    <w:rsid w:val="00F757CC"/>
    <w:rsid w:val="00F758B9"/>
    <w:rsid w:val="00F76CC3"/>
    <w:rsid w:val="00F81261"/>
    <w:rsid w:val="00F87DD8"/>
    <w:rsid w:val="00FA2A5F"/>
    <w:rsid w:val="00FA2FBF"/>
    <w:rsid w:val="00FA5847"/>
    <w:rsid w:val="00FB48C1"/>
    <w:rsid w:val="00FB62F0"/>
    <w:rsid w:val="00FD1174"/>
    <w:rsid w:val="00FD3004"/>
    <w:rsid w:val="00FD4040"/>
    <w:rsid w:val="00FD5AE5"/>
    <w:rsid w:val="00FD70A4"/>
    <w:rsid w:val="00FE0378"/>
    <w:rsid w:val="00FE0BE7"/>
    <w:rsid w:val="00FE0CBA"/>
    <w:rsid w:val="00FF06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0744"/>
    <w:pPr>
      <w:widowControl w:val="0"/>
      <w:autoSpaceDE w:val="0"/>
      <w:autoSpaceDN w:val="0"/>
    </w:pPr>
    <w:rPr>
      <w:rFonts w:ascii="Courier" w:hAnsi="Courier"/>
    </w:rPr>
  </w:style>
  <w:style w:type="paragraph" w:styleId="Heading1">
    <w:name w:val="heading 1"/>
    <w:basedOn w:val="Normal"/>
    <w:next w:val="Normal"/>
    <w:link w:val="Heading1Char"/>
    <w:qFormat/>
    <w:rsid w:val="00580744"/>
    <w:pPr>
      <w:keepNext/>
      <w:tabs>
        <w:tab w:val="left" w:pos="91"/>
        <w:tab w:val="left" w:pos="810"/>
        <w:tab w:val="left" w:pos="1530"/>
        <w:tab w:val="left" w:pos="2250"/>
        <w:tab w:val="left" w:pos="2970"/>
        <w:tab w:val="left" w:pos="3690"/>
        <w:tab w:val="left" w:pos="4410"/>
        <w:tab w:val="left" w:pos="5130"/>
        <w:tab w:val="left" w:pos="5850"/>
        <w:tab w:val="left" w:pos="6570"/>
      </w:tabs>
      <w:outlineLvl w:val="0"/>
    </w:pPr>
    <w:rPr>
      <w:sz w:val="24"/>
      <w:szCs w:val="24"/>
      <w:u w:val="single"/>
    </w:rPr>
  </w:style>
  <w:style w:type="paragraph" w:styleId="Heading2">
    <w:name w:val="heading 2"/>
    <w:basedOn w:val="Normal"/>
    <w:next w:val="Normal"/>
    <w:link w:val="Heading2Char"/>
    <w:qFormat/>
    <w:rsid w:val="00580744"/>
    <w:pPr>
      <w:keepNext/>
      <w:tabs>
        <w:tab w:val="left" w:pos="0"/>
        <w:tab w:val="left" w:pos="720"/>
        <w:tab w:val="left" w:pos="1440"/>
        <w:tab w:val="left" w:pos="2160"/>
        <w:tab w:val="left" w:pos="2880"/>
        <w:tab w:val="left" w:pos="3600"/>
        <w:tab w:val="left" w:pos="4320"/>
        <w:tab w:val="left" w:pos="5040"/>
        <w:tab w:val="left" w:pos="5760"/>
        <w:tab w:val="left" w:pos="6480"/>
      </w:tabs>
      <w:ind w:left="2160" w:hanging="2160"/>
      <w:outlineLvl w:val="1"/>
    </w:pPr>
    <w:rPr>
      <w:sz w:val="24"/>
      <w:szCs w:val="24"/>
    </w:rPr>
  </w:style>
  <w:style w:type="paragraph" w:styleId="Heading3">
    <w:name w:val="heading 3"/>
    <w:basedOn w:val="Normal"/>
    <w:next w:val="Normal"/>
    <w:link w:val="Heading3Char"/>
    <w:qFormat/>
    <w:rsid w:val="00580744"/>
    <w:pPr>
      <w:keepNext/>
      <w:tabs>
        <w:tab w:val="left" w:pos="0"/>
        <w:tab w:val="left" w:pos="720"/>
        <w:tab w:val="left" w:pos="1440"/>
        <w:tab w:val="left" w:pos="2160"/>
        <w:tab w:val="left" w:pos="2880"/>
        <w:tab w:val="left" w:pos="3600"/>
        <w:tab w:val="left" w:pos="4320"/>
        <w:tab w:val="left" w:pos="5040"/>
        <w:tab w:val="left" w:pos="5760"/>
        <w:tab w:val="left" w:pos="6480"/>
      </w:tabs>
      <w:outlineLvl w:val="2"/>
    </w:pPr>
    <w:rPr>
      <w:sz w:val="24"/>
      <w:szCs w:val="24"/>
    </w:rPr>
  </w:style>
  <w:style w:type="paragraph" w:styleId="Heading4">
    <w:name w:val="heading 4"/>
    <w:basedOn w:val="Normal"/>
    <w:next w:val="Normal"/>
    <w:link w:val="Heading4Char"/>
    <w:qFormat/>
    <w:rsid w:val="00580744"/>
    <w:pPr>
      <w:keepNext/>
      <w:ind w:left="720" w:hanging="720"/>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0744"/>
    <w:rPr>
      <w:color w:val="0000FF"/>
      <w:u w:val="single"/>
    </w:rPr>
  </w:style>
  <w:style w:type="character" w:customStyle="1" w:styleId="Heading1Char">
    <w:name w:val="Heading 1 Char"/>
    <w:basedOn w:val="DefaultParagraphFont"/>
    <w:link w:val="Heading1"/>
    <w:locked/>
    <w:rsid w:val="00580744"/>
    <w:rPr>
      <w:rFonts w:ascii="Courier" w:hAnsi="Courier"/>
      <w:sz w:val="24"/>
      <w:szCs w:val="24"/>
      <w:u w:val="single"/>
      <w:lang w:val="en-US" w:eastAsia="en-US" w:bidi="ar-SA"/>
    </w:rPr>
  </w:style>
  <w:style w:type="character" w:customStyle="1" w:styleId="Heading2Char">
    <w:name w:val="Heading 2 Char"/>
    <w:basedOn w:val="DefaultParagraphFont"/>
    <w:link w:val="Heading2"/>
    <w:locked/>
    <w:rsid w:val="00580744"/>
    <w:rPr>
      <w:rFonts w:ascii="Courier" w:hAnsi="Courier"/>
      <w:sz w:val="24"/>
      <w:szCs w:val="24"/>
      <w:lang w:val="en-US" w:eastAsia="en-US" w:bidi="ar-SA"/>
    </w:rPr>
  </w:style>
  <w:style w:type="character" w:customStyle="1" w:styleId="Heading3Char">
    <w:name w:val="Heading 3 Char"/>
    <w:basedOn w:val="DefaultParagraphFont"/>
    <w:link w:val="Heading3"/>
    <w:locked/>
    <w:rsid w:val="00580744"/>
    <w:rPr>
      <w:rFonts w:ascii="Courier" w:hAnsi="Courier"/>
      <w:sz w:val="24"/>
      <w:szCs w:val="24"/>
      <w:lang w:val="en-US" w:eastAsia="en-US" w:bidi="ar-SA"/>
    </w:rPr>
  </w:style>
  <w:style w:type="character" w:customStyle="1" w:styleId="Heading4Char">
    <w:name w:val="Heading 4 Char"/>
    <w:basedOn w:val="DefaultParagraphFont"/>
    <w:link w:val="Heading4"/>
    <w:locked/>
    <w:rsid w:val="00580744"/>
    <w:rPr>
      <w:rFonts w:ascii="Courier" w:hAnsi="Courier"/>
      <w:sz w:val="24"/>
      <w:szCs w:val="24"/>
      <w:lang w:val="en-US" w:eastAsia="en-US" w:bidi="ar-SA"/>
    </w:rPr>
  </w:style>
  <w:style w:type="character" w:customStyle="1" w:styleId="HTMLPreformattedChar">
    <w:name w:val="HTML Preformatted Char"/>
    <w:basedOn w:val="DefaultParagraphFont"/>
    <w:link w:val="HTMLPreformatted"/>
    <w:locked/>
    <w:rsid w:val="00580744"/>
    <w:rPr>
      <w:rFonts w:ascii="Courier New" w:hAnsi="Courier New"/>
      <w:lang w:bidi="ar-SA"/>
    </w:rPr>
  </w:style>
  <w:style w:type="paragraph" w:styleId="HTMLPreformatted">
    <w:name w:val="HTML Preformatted"/>
    <w:basedOn w:val="Normal"/>
    <w:link w:val="HTMLPreformattedChar"/>
    <w:rsid w:val="00580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rPr>
  </w:style>
  <w:style w:type="paragraph" w:styleId="NormalWeb">
    <w:name w:val="Normal (Web)"/>
    <w:basedOn w:val="Normal"/>
    <w:rsid w:val="00580744"/>
    <w:pPr>
      <w:widowControl/>
      <w:autoSpaceDE/>
      <w:autoSpaceDN/>
      <w:spacing w:before="100" w:beforeAutospacing="1" w:after="100" w:afterAutospacing="1"/>
    </w:pPr>
    <w:rPr>
      <w:rFonts w:ascii="Arial Unicode MS" w:eastAsia="Arial Unicode MS" w:hAnsi="Arial Unicode MS"/>
      <w:sz w:val="24"/>
      <w:szCs w:val="24"/>
    </w:rPr>
  </w:style>
  <w:style w:type="character" w:customStyle="1" w:styleId="BodyTextChar">
    <w:name w:val="Body Text Char"/>
    <w:basedOn w:val="DefaultParagraphFont"/>
    <w:link w:val="BodyText"/>
    <w:locked/>
    <w:rsid w:val="00580744"/>
    <w:rPr>
      <w:rFonts w:ascii="Courier" w:hAnsi="Courier"/>
      <w:sz w:val="24"/>
      <w:szCs w:val="24"/>
      <w:lang w:bidi="ar-SA"/>
    </w:rPr>
  </w:style>
  <w:style w:type="paragraph" w:styleId="BodyText">
    <w:name w:val="Body Text"/>
    <w:basedOn w:val="Normal"/>
    <w:link w:val="BodyTextChar"/>
    <w:rsid w:val="00580744"/>
    <w:rPr>
      <w:sz w:val="24"/>
      <w:szCs w:val="24"/>
    </w:rPr>
  </w:style>
  <w:style w:type="character" w:customStyle="1" w:styleId="PlainTextChar">
    <w:name w:val="Plain Text Char"/>
    <w:basedOn w:val="DefaultParagraphFont"/>
    <w:link w:val="PlainText"/>
    <w:locked/>
    <w:rsid w:val="00580744"/>
    <w:rPr>
      <w:rFonts w:ascii="Courier New" w:hAnsi="Courier New"/>
      <w:lang w:bidi="ar-SA"/>
    </w:rPr>
  </w:style>
  <w:style w:type="paragraph" w:styleId="PlainText">
    <w:name w:val="Plain Text"/>
    <w:basedOn w:val="Normal"/>
    <w:link w:val="PlainTextChar"/>
    <w:rsid w:val="00580744"/>
    <w:pPr>
      <w:widowControl/>
    </w:pPr>
    <w:rPr>
      <w:rFonts w:ascii="Courier New" w:hAnsi="Courier New"/>
    </w:rPr>
  </w:style>
  <w:style w:type="paragraph" w:styleId="BodyTextIndent">
    <w:name w:val="Body Text Indent"/>
    <w:basedOn w:val="Normal"/>
    <w:link w:val="BodyTextIndentChar"/>
    <w:rsid w:val="00F61E10"/>
    <w:pPr>
      <w:spacing w:after="120"/>
      <w:ind w:left="360"/>
    </w:pPr>
  </w:style>
  <w:style w:type="character" w:customStyle="1" w:styleId="BodyTextIndentChar">
    <w:name w:val="Body Text Indent Char"/>
    <w:basedOn w:val="DefaultParagraphFont"/>
    <w:link w:val="BodyTextIndent"/>
    <w:rsid w:val="00F61E10"/>
    <w:rPr>
      <w:rFonts w:ascii="Courier" w:hAnsi="Courier"/>
    </w:rPr>
  </w:style>
</w:styles>
</file>

<file path=word/webSettings.xml><?xml version="1.0" encoding="utf-8"?>
<w:webSettings xmlns:r="http://schemas.openxmlformats.org/officeDocument/2006/relationships" xmlns:w="http://schemas.openxmlformats.org/wordprocessingml/2006/main">
  <w:divs>
    <w:div w:id="144985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hesion.rice.edu/conferences/econometrics/" TargetMode="External"/><Relationship Id="rId3" Type="http://schemas.openxmlformats.org/officeDocument/2006/relationships/webSettings" Target="webSettings.xml"/><Relationship Id="rId7" Type="http://schemas.openxmlformats.org/officeDocument/2006/relationships/hyperlink" Target="http://www.ruf.rice.edu/~te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cumyn.com/Team-Members/Robin-Sickles.aspx" TargetMode="External"/><Relationship Id="rId11" Type="http://schemas.openxmlformats.org/officeDocument/2006/relationships/fontTable" Target="fontTable.xml"/><Relationship Id="rId5" Type="http://schemas.openxmlformats.org/officeDocument/2006/relationships/hyperlink" Target="http://www.ruf.rice.edu/~rsickles/" TargetMode="External"/><Relationship Id="rId10" Type="http://schemas.openxmlformats.org/officeDocument/2006/relationships/hyperlink" Target="http://economics.rice.edu/Content.aspx?id=686" TargetMode="External"/><Relationship Id="rId4" Type="http://schemas.openxmlformats.org/officeDocument/2006/relationships/hyperlink" Target="mailto:rsickles@rice.edu" TargetMode="External"/><Relationship Id="rId9" Type="http://schemas.openxmlformats.org/officeDocument/2006/relationships/hyperlink" Target="http://economics.rice.edu/~napw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22</Pages>
  <Words>7323</Words>
  <Characters>41744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CURRICULUM VITAE</vt:lpstr>
    </vt:vector>
  </TitlesOfParts>
  <Company>rice university</Company>
  <LinksUpToDate>false</LinksUpToDate>
  <CharactersWithSpaces>48970</CharactersWithSpaces>
  <SharedDoc>false</SharedDoc>
  <HLinks>
    <vt:vector size="24" baseType="variant">
      <vt:variant>
        <vt:i4>1179728</vt:i4>
      </vt:variant>
      <vt:variant>
        <vt:i4>9</vt:i4>
      </vt:variant>
      <vt:variant>
        <vt:i4>0</vt:i4>
      </vt:variant>
      <vt:variant>
        <vt:i4>5</vt:i4>
      </vt:variant>
      <vt:variant>
        <vt:lpwstr>http://economics.rice.edu/~napw2010/</vt:lpwstr>
      </vt:variant>
      <vt:variant>
        <vt:lpwstr/>
      </vt:variant>
      <vt:variant>
        <vt:i4>2949153</vt:i4>
      </vt:variant>
      <vt:variant>
        <vt:i4>6</vt:i4>
      </vt:variant>
      <vt:variant>
        <vt:i4>0</vt:i4>
      </vt:variant>
      <vt:variant>
        <vt:i4>5</vt:i4>
      </vt:variant>
      <vt:variant>
        <vt:lpwstr>http://cohesion.rice.edu/conferences/econometrics/</vt:lpwstr>
      </vt:variant>
      <vt:variant>
        <vt:lpwstr/>
      </vt:variant>
      <vt:variant>
        <vt:i4>6029324</vt:i4>
      </vt:variant>
      <vt:variant>
        <vt:i4>3</vt:i4>
      </vt:variant>
      <vt:variant>
        <vt:i4>0</vt:i4>
      </vt:variant>
      <vt:variant>
        <vt:i4>5</vt:i4>
      </vt:variant>
      <vt:variant>
        <vt:lpwstr>http://www.ruf.rice.edu/~tec/</vt:lpwstr>
      </vt:variant>
      <vt:variant>
        <vt:lpwstr/>
      </vt:variant>
      <vt:variant>
        <vt:i4>2818078</vt:i4>
      </vt:variant>
      <vt:variant>
        <vt:i4>0</vt:i4>
      </vt:variant>
      <vt:variant>
        <vt:i4>0</vt:i4>
      </vt:variant>
      <vt:variant>
        <vt:i4>5</vt:i4>
      </vt:variant>
      <vt:variant>
        <vt:lpwstr>mailto:rsickles@rice.edu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robin sickles</dc:creator>
  <cp:lastModifiedBy>rsickles</cp:lastModifiedBy>
  <cp:revision>3</cp:revision>
  <dcterms:created xsi:type="dcterms:W3CDTF">2012-01-16T15:00:00Z</dcterms:created>
  <dcterms:modified xsi:type="dcterms:W3CDTF">2012-02-01T14:58:00Z</dcterms:modified>
</cp:coreProperties>
</file>